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187802" w14:textId="77777777" w:rsidR="005F1ABE" w:rsidRPr="00366D2E" w:rsidRDefault="005F1ABE" w:rsidP="005F1ABE">
      <w:pPr>
        <w:jc w:val="center"/>
        <w:rPr>
          <w:rFonts w:ascii="Times New Roman" w:hAnsi="Times New Roman"/>
          <w:b/>
          <w:sz w:val="24"/>
          <w:szCs w:val="24"/>
        </w:rPr>
      </w:pPr>
      <w:r w:rsidRPr="00366D2E">
        <w:rPr>
          <w:rFonts w:ascii="Times New Roman" w:hAnsi="Times New Roman"/>
          <w:b/>
          <w:sz w:val="24"/>
          <w:szCs w:val="24"/>
        </w:rPr>
        <w:t>Obrazac 2</w:t>
      </w:r>
      <w:r w:rsidR="00756664" w:rsidRPr="00366D2E">
        <w:rPr>
          <w:rFonts w:ascii="Times New Roman" w:hAnsi="Times New Roman"/>
          <w:b/>
          <w:sz w:val="24"/>
          <w:szCs w:val="24"/>
        </w:rPr>
        <w:t>0</w:t>
      </w:r>
      <w:r w:rsidRPr="00366D2E">
        <w:rPr>
          <w:rFonts w:ascii="Times New Roman" w:hAnsi="Times New Roman"/>
          <w:b/>
          <w:sz w:val="24"/>
          <w:szCs w:val="24"/>
        </w:rPr>
        <w:t>.</w:t>
      </w:r>
    </w:p>
    <w:p w14:paraId="0BC0F2DE" w14:textId="77777777" w:rsidR="005F1ABE" w:rsidRPr="00366D2E" w:rsidRDefault="005F1ABE" w:rsidP="002C2486">
      <w:pPr>
        <w:jc w:val="center"/>
        <w:rPr>
          <w:rFonts w:ascii="Times New Roman" w:hAnsi="Times New Roman"/>
          <w:b/>
          <w:sz w:val="24"/>
          <w:szCs w:val="24"/>
        </w:rPr>
      </w:pPr>
      <w:r w:rsidRPr="00366D2E">
        <w:rPr>
          <w:rFonts w:ascii="Times New Roman" w:hAnsi="Times New Roman"/>
          <w:b/>
          <w:sz w:val="24"/>
          <w:szCs w:val="24"/>
        </w:rPr>
        <w:t>ZAVRŠNI RAČUN STEČAJNOGA UPRAVITELJA</w:t>
      </w:r>
    </w:p>
    <w:p w14:paraId="0431F828" w14:textId="4FE7935F" w:rsidR="00855040" w:rsidRPr="00366D2E" w:rsidRDefault="00855040" w:rsidP="00855040">
      <w:pPr>
        <w:rPr>
          <w:rFonts w:ascii="Times New Roman" w:hAnsi="Times New Roman"/>
          <w:sz w:val="24"/>
          <w:szCs w:val="24"/>
          <w:lang w:val="pl-PL"/>
        </w:rPr>
      </w:pPr>
      <w:r w:rsidRPr="00366D2E">
        <w:rPr>
          <w:rFonts w:ascii="Times New Roman" w:hAnsi="Times New Roman"/>
          <w:sz w:val="24"/>
          <w:szCs w:val="24"/>
          <w:lang w:val="pl-PL"/>
        </w:rPr>
        <w:t>Trgovački sud u Zagrebu</w:t>
      </w:r>
    </w:p>
    <w:p w14:paraId="0C09D147" w14:textId="427EB2E9" w:rsidR="00855040" w:rsidRPr="00366D2E" w:rsidRDefault="00855040" w:rsidP="00855040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366D2E">
        <w:rPr>
          <w:rFonts w:ascii="Times New Roman" w:hAnsi="Times New Roman"/>
          <w:sz w:val="24"/>
          <w:szCs w:val="24"/>
          <w:lang w:val="pl-PL"/>
        </w:rPr>
        <w:t>Poslovni broj spisa St-</w:t>
      </w:r>
      <w:r w:rsidR="008024A2">
        <w:rPr>
          <w:rFonts w:ascii="Times New Roman" w:hAnsi="Times New Roman"/>
          <w:sz w:val="24"/>
          <w:szCs w:val="24"/>
          <w:lang w:val="pl-PL"/>
        </w:rPr>
        <w:t>6402/16</w:t>
      </w:r>
    </w:p>
    <w:p w14:paraId="7013FD79" w14:textId="77777777" w:rsidR="008024A2" w:rsidRPr="002A727D" w:rsidRDefault="00855040" w:rsidP="008024A2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366D2E">
        <w:rPr>
          <w:rFonts w:ascii="Times New Roman" w:hAnsi="Times New Roman"/>
          <w:sz w:val="24"/>
          <w:szCs w:val="24"/>
          <w:lang w:val="pl-PL"/>
        </w:rPr>
        <w:t xml:space="preserve">Dužnik </w:t>
      </w:r>
      <w:r w:rsidR="008024A2" w:rsidRPr="008024A2">
        <w:rPr>
          <w:rFonts w:ascii="Times New Roman" w:hAnsi="Times New Roman"/>
          <w:sz w:val="24"/>
          <w:szCs w:val="24"/>
          <w:lang w:val="pl-PL"/>
        </w:rPr>
        <w:t>INTERART DIZAJN d.o.o.  u stečaju, Zagreb, Magazinska cesta 23A, OIB: 26096751835, koga zastupa stečajni upravitelj Tomislav Orehovec</w:t>
      </w:r>
    </w:p>
    <w:p w14:paraId="0DD3C1D8" w14:textId="77777777" w:rsidR="00855040" w:rsidRPr="00366D2E" w:rsidRDefault="00855040" w:rsidP="00855040">
      <w:pPr>
        <w:rPr>
          <w:rFonts w:ascii="Times New Roman" w:hAnsi="Times New Roman"/>
          <w:sz w:val="24"/>
          <w:szCs w:val="24"/>
          <w:lang w:val="pl-PL"/>
        </w:rPr>
      </w:pPr>
    </w:p>
    <w:p w14:paraId="0FC02176" w14:textId="77777777" w:rsidR="005F1ABE" w:rsidRPr="00BB4E32" w:rsidRDefault="005F1ABE" w:rsidP="005F1AB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366D2E">
        <w:rPr>
          <w:rFonts w:ascii="Times New Roman" w:hAnsi="Times New Roman"/>
          <w:b/>
          <w:sz w:val="24"/>
          <w:szCs w:val="24"/>
        </w:rPr>
        <w:t xml:space="preserve">I. RAČUN PRIHODA I </w:t>
      </w:r>
      <w:r w:rsidRPr="00BB4E32">
        <w:rPr>
          <w:rFonts w:ascii="Times New Roman" w:hAnsi="Times New Roman"/>
          <w:b/>
          <w:sz w:val="24"/>
          <w:szCs w:val="24"/>
        </w:rPr>
        <w:t xml:space="preserve">RASHODA </w:t>
      </w:r>
    </w:p>
    <w:tbl>
      <w:tblPr>
        <w:tblW w:w="16357" w:type="dxa"/>
        <w:tblInd w:w="93" w:type="dxa"/>
        <w:tblLook w:val="04A0" w:firstRow="1" w:lastRow="0" w:firstColumn="1" w:lastColumn="0" w:noHBand="0" w:noVBand="1"/>
      </w:tblPr>
      <w:tblGrid>
        <w:gridCol w:w="12074"/>
        <w:gridCol w:w="1523"/>
        <w:gridCol w:w="1420"/>
        <w:gridCol w:w="1340"/>
      </w:tblGrid>
      <w:tr w:rsidR="00CE2432" w:rsidRPr="00366D2E" w14:paraId="4D6D9E90" w14:textId="77777777" w:rsidTr="006816BF">
        <w:trPr>
          <w:trHeight w:val="220"/>
        </w:trPr>
        <w:tc>
          <w:tcPr>
            <w:tcW w:w="163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062DD" w14:textId="788DB1A5" w:rsidR="00CE2432" w:rsidRPr="00366D2E" w:rsidRDefault="00855040" w:rsidP="00CE2432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BB4E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(za razdoblje od </w:t>
            </w:r>
            <w:r w:rsidR="00E762F2" w:rsidRPr="00BB4E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1</w:t>
            </w:r>
            <w:r w:rsidR="008024A2" w:rsidRPr="00BB4E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6</w:t>
            </w:r>
            <w:r w:rsidRPr="00BB4E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.</w:t>
            </w:r>
            <w:r w:rsidR="008024A2" w:rsidRPr="00BB4E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10</w:t>
            </w:r>
            <w:r w:rsidR="00E762F2" w:rsidRPr="00BB4E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.</w:t>
            </w:r>
            <w:r w:rsidR="00EA2109" w:rsidRPr="00BB4E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20</w:t>
            </w:r>
            <w:r w:rsidR="00856F7C" w:rsidRPr="00BB4E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1</w:t>
            </w:r>
            <w:r w:rsidR="00E762F2" w:rsidRPr="00BB4E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8</w:t>
            </w:r>
            <w:r w:rsidRPr="00BB4E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. </w:t>
            </w:r>
            <w:r w:rsidR="00204733" w:rsidRPr="00BB4E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godine</w:t>
            </w:r>
            <w:r w:rsidR="00CF6277" w:rsidRPr="00BB4E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 do </w:t>
            </w:r>
            <w:r w:rsidR="00BB4E32" w:rsidRPr="00BB4E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02</w:t>
            </w:r>
            <w:r w:rsidR="00610620" w:rsidRPr="00BB4E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.</w:t>
            </w:r>
            <w:r w:rsidR="00BB4E32" w:rsidRPr="00BB4E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07</w:t>
            </w:r>
            <w:r w:rsidR="00856F7C" w:rsidRPr="00BB4E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.</w:t>
            </w:r>
            <w:r w:rsidRPr="00BB4E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20</w:t>
            </w:r>
            <w:r w:rsidR="00856F7C" w:rsidRPr="00BB4E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20</w:t>
            </w:r>
            <w:r w:rsidR="005F66D8" w:rsidRPr="00BB4E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.</w:t>
            </w:r>
            <w:r w:rsidR="00CE2432" w:rsidRPr="00BB4E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 godine)</w:t>
            </w:r>
          </w:p>
        </w:tc>
      </w:tr>
      <w:tr w:rsidR="00C92A8F" w:rsidRPr="00366D2E" w14:paraId="4CE40E7F" w14:textId="77777777" w:rsidTr="006816BF">
        <w:trPr>
          <w:trHeight w:val="270"/>
        </w:trPr>
        <w:tc>
          <w:tcPr>
            <w:tcW w:w="1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8D1D5" w14:textId="77777777" w:rsidR="00625065" w:rsidRPr="00366D2E" w:rsidRDefault="00625065" w:rsidP="00A96417">
            <w:pPr>
              <w:spacing w:after="0"/>
              <w:rPr>
                <w:rFonts w:ascii="Times New Roman" w:eastAsia="Arial Unicode MS" w:hAnsi="Times New Roman"/>
                <w:b/>
                <w:color w:val="000000"/>
                <w:kern w:val="1"/>
                <w:sz w:val="24"/>
                <w:szCs w:val="24"/>
                <w:lang w:eastAsia="ar-SA"/>
              </w:rPr>
            </w:pPr>
          </w:p>
          <w:tbl>
            <w:tblPr>
              <w:tblW w:w="11667" w:type="dxa"/>
              <w:tblInd w:w="191" w:type="dxa"/>
              <w:tblLook w:val="04A0" w:firstRow="1" w:lastRow="0" w:firstColumn="1" w:lastColumn="0" w:noHBand="0" w:noVBand="1"/>
            </w:tblPr>
            <w:tblGrid>
              <w:gridCol w:w="10183"/>
              <w:gridCol w:w="1484"/>
            </w:tblGrid>
            <w:tr w:rsidR="00226A26" w:rsidRPr="00366D2E" w14:paraId="7651E9A3" w14:textId="77777777" w:rsidTr="006711DC">
              <w:trPr>
                <w:trHeight w:val="270"/>
              </w:trPr>
              <w:tc>
                <w:tcPr>
                  <w:tcW w:w="10183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4691DA" w14:textId="77777777" w:rsidR="00792FF3" w:rsidRPr="008D333E" w:rsidRDefault="00625065" w:rsidP="00625065">
                  <w:pPr>
                    <w:spacing w:after="0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8D333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hr-HR"/>
                    </w:rPr>
                    <w:t>I.1. Pregled svih prihoda tijekom stečajnog postupka</w:t>
                  </w:r>
                </w:p>
                <w:tbl>
                  <w:tblPr>
                    <w:tblW w:w="8538" w:type="dxa"/>
                    <w:tblLook w:val="04A0" w:firstRow="1" w:lastRow="0" w:firstColumn="1" w:lastColumn="0" w:noHBand="0" w:noVBand="1"/>
                  </w:tblPr>
                  <w:tblGrid>
                    <w:gridCol w:w="1101"/>
                    <w:gridCol w:w="5452"/>
                    <w:gridCol w:w="1985"/>
                  </w:tblGrid>
                  <w:tr w:rsidR="00226A26" w:rsidRPr="008D333E" w14:paraId="1B8D653B" w14:textId="77777777" w:rsidTr="00A96417">
                    <w:trPr>
                      <w:trHeight w:val="537"/>
                    </w:trPr>
                    <w:tc>
                      <w:tcPr>
                        <w:tcW w:w="1101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14:paraId="075617E4" w14:textId="77777777" w:rsidR="00226A26" w:rsidRPr="008D333E" w:rsidRDefault="00226A26" w:rsidP="00226A26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8D333E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R. B.</w:t>
                        </w:r>
                      </w:p>
                    </w:tc>
                    <w:tc>
                      <w:tcPr>
                        <w:tcW w:w="5452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CDF2D95" w14:textId="77777777" w:rsidR="00226A26" w:rsidRPr="008D333E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8D333E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Pojedinačne stavke prihoda u stečajnom postupku (stečajna masa)</w:t>
                        </w:r>
                      </w:p>
                    </w:tc>
                    <w:tc>
                      <w:tcPr>
                        <w:tcW w:w="1985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14:paraId="68E45B3F" w14:textId="77777777" w:rsidR="00226A26" w:rsidRPr="008D333E" w:rsidRDefault="00226A26" w:rsidP="00226A26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</w:p>
                    </w:tc>
                  </w:tr>
                  <w:tr w:rsidR="00226A26" w:rsidRPr="008D333E" w14:paraId="3D2BB0CB" w14:textId="77777777" w:rsidTr="00A96417">
                    <w:trPr>
                      <w:trHeight w:val="537"/>
                    </w:trPr>
                    <w:tc>
                      <w:tcPr>
                        <w:tcW w:w="1101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A71426E" w14:textId="77777777" w:rsidR="00226A26" w:rsidRPr="008D333E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5452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60E4012" w14:textId="77777777" w:rsidR="00226A26" w:rsidRPr="008D333E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985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6BBC984D" w14:textId="77777777" w:rsidR="00226A26" w:rsidRPr="008D333E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</w:p>
                    </w:tc>
                  </w:tr>
                  <w:tr w:rsidR="00610789" w:rsidRPr="008D333E" w14:paraId="2004D666" w14:textId="77777777" w:rsidTr="00A17877">
                    <w:trPr>
                      <w:trHeight w:val="510"/>
                    </w:trPr>
                    <w:tc>
                      <w:tcPr>
                        <w:tcW w:w="1101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14:paraId="2030927B" w14:textId="6644C241" w:rsidR="00610789" w:rsidRPr="008D333E" w:rsidRDefault="00E762F2" w:rsidP="00226A26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bookmarkStart w:id="0" w:name="_Hlk513728139"/>
                        <w:r w:rsidRPr="008D333E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1</w:t>
                        </w:r>
                      </w:p>
                    </w:tc>
                    <w:tc>
                      <w:tcPr>
                        <w:tcW w:w="54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14:paraId="02704CD5" w14:textId="7A62B7B4" w:rsidR="00610789" w:rsidRPr="008D333E" w:rsidRDefault="00610789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8D333E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Prihodi s osnova unovčenja nekretnina 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14:paraId="29403A2F" w14:textId="4C72CB10" w:rsidR="00610789" w:rsidRPr="008D333E" w:rsidRDefault="008024A2" w:rsidP="00226A26">
                        <w:pPr>
                          <w:spacing w:after="0"/>
                          <w:jc w:val="right"/>
                          <w:rPr>
                            <w:rFonts w:ascii="Times New Roman" w:eastAsia="Arial Unicode MS" w:hAnsi="Times New Roman"/>
                            <w:kern w:val="2"/>
                            <w:sz w:val="24"/>
                            <w:szCs w:val="24"/>
                            <w:lang w:eastAsia="ar-SA"/>
                          </w:rPr>
                        </w:pPr>
                        <w:r>
                          <w:rPr>
                            <w:rFonts w:ascii="Times New Roman" w:eastAsia="Arial Unicode MS" w:hAnsi="Times New Roman"/>
                            <w:kern w:val="2"/>
                            <w:sz w:val="24"/>
                            <w:szCs w:val="24"/>
                            <w:lang w:eastAsia="ar-SA"/>
                          </w:rPr>
                          <w:t>40.000</w:t>
                        </w:r>
                        <w:r w:rsidR="00E762F2" w:rsidRPr="008D333E">
                          <w:rPr>
                            <w:rFonts w:ascii="Times New Roman" w:eastAsia="Arial Unicode MS" w:hAnsi="Times New Roman"/>
                            <w:kern w:val="2"/>
                            <w:sz w:val="24"/>
                            <w:szCs w:val="24"/>
                            <w:lang w:eastAsia="ar-SA"/>
                          </w:rPr>
                          <w:t>,00</w:t>
                        </w:r>
                        <w:r w:rsidR="00610789" w:rsidRPr="008D333E">
                          <w:rPr>
                            <w:rFonts w:ascii="Times New Roman" w:eastAsia="Arial Unicode MS" w:hAnsi="Times New Roman"/>
                            <w:kern w:val="2"/>
                            <w:sz w:val="24"/>
                            <w:szCs w:val="24"/>
                            <w:lang w:eastAsia="ar-SA"/>
                          </w:rPr>
                          <w:t xml:space="preserve"> kn</w:t>
                        </w:r>
                      </w:p>
                    </w:tc>
                  </w:tr>
                  <w:tr w:rsidR="00BB4E32" w:rsidRPr="008D333E" w14:paraId="35E4969E" w14:textId="77777777" w:rsidTr="00A17877">
                    <w:trPr>
                      <w:trHeight w:val="510"/>
                    </w:trPr>
                    <w:tc>
                      <w:tcPr>
                        <w:tcW w:w="1101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14:paraId="26E984B0" w14:textId="7FEA46DA" w:rsidR="00BB4E32" w:rsidRPr="008D333E" w:rsidRDefault="00BB4E32" w:rsidP="00226A26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2</w:t>
                        </w:r>
                      </w:p>
                    </w:tc>
                    <w:tc>
                      <w:tcPr>
                        <w:tcW w:w="54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14:paraId="67940A7C" w14:textId="5B1641E1" w:rsidR="00BB4E32" w:rsidRPr="008D333E" w:rsidRDefault="00BB4E32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Prihodi s osnova kamata 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14:paraId="356319E1" w14:textId="35FEE55C" w:rsidR="00BB4E32" w:rsidRDefault="006A4B4B" w:rsidP="00226A26">
                        <w:pPr>
                          <w:spacing w:after="0"/>
                          <w:jc w:val="right"/>
                          <w:rPr>
                            <w:rFonts w:ascii="Times New Roman" w:eastAsia="Arial Unicode MS" w:hAnsi="Times New Roman"/>
                            <w:kern w:val="2"/>
                            <w:sz w:val="24"/>
                            <w:szCs w:val="24"/>
                            <w:lang w:eastAsia="ar-SA"/>
                          </w:rPr>
                        </w:pPr>
                        <w:r>
                          <w:rPr>
                            <w:rFonts w:ascii="Times New Roman" w:eastAsia="Arial Unicode MS" w:hAnsi="Times New Roman"/>
                            <w:kern w:val="2"/>
                            <w:sz w:val="24"/>
                            <w:szCs w:val="24"/>
                            <w:lang w:eastAsia="ar-SA"/>
                          </w:rPr>
                          <w:t>5</w:t>
                        </w:r>
                        <w:r w:rsidR="00BB4E32">
                          <w:rPr>
                            <w:rFonts w:ascii="Times New Roman" w:eastAsia="Arial Unicode MS" w:hAnsi="Times New Roman"/>
                            <w:kern w:val="2"/>
                            <w:sz w:val="24"/>
                            <w:szCs w:val="24"/>
                            <w:lang w:eastAsia="ar-SA"/>
                          </w:rPr>
                          <w:t>,</w:t>
                        </w:r>
                        <w:r>
                          <w:rPr>
                            <w:rFonts w:ascii="Times New Roman" w:eastAsia="Arial Unicode MS" w:hAnsi="Times New Roman"/>
                            <w:kern w:val="2"/>
                            <w:sz w:val="24"/>
                            <w:szCs w:val="24"/>
                            <w:lang w:eastAsia="ar-SA"/>
                          </w:rPr>
                          <w:t>6</w:t>
                        </w:r>
                        <w:r w:rsidR="00BB4E32">
                          <w:rPr>
                            <w:rFonts w:ascii="Times New Roman" w:eastAsia="Arial Unicode MS" w:hAnsi="Times New Roman"/>
                            <w:kern w:val="2"/>
                            <w:sz w:val="24"/>
                            <w:szCs w:val="24"/>
                            <w:lang w:eastAsia="ar-SA"/>
                          </w:rPr>
                          <w:t>9 kn</w:t>
                        </w:r>
                      </w:p>
                    </w:tc>
                  </w:tr>
                  <w:tr w:rsidR="00226A26" w:rsidRPr="008D333E" w14:paraId="1B76968D" w14:textId="77777777" w:rsidTr="00A17877">
                    <w:trPr>
                      <w:trHeight w:val="370"/>
                    </w:trPr>
                    <w:tc>
                      <w:tcPr>
                        <w:tcW w:w="6553" w:type="dxa"/>
                        <w:gridSpan w:val="2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564E20F2" w14:textId="77777777" w:rsidR="00226A26" w:rsidRPr="008D333E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8D333E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Ukupno: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0E52D9B4" w14:textId="432DFB4E" w:rsidR="00F96691" w:rsidRPr="008D333E" w:rsidRDefault="00E762F2" w:rsidP="008E726A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8D333E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4</w:t>
                        </w:r>
                        <w:r w:rsidR="008024A2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0</w:t>
                        </w:r>
                        <w:r w:rsidRPr="008D333E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.</w:t>
                        </w:r>
                        <w:r w:rsidR="008024A2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0</w:t>
                        </w:r>
                        <w:r w:rsidR="00BB4E32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0</w:t>
                        </w:r>
                        <w:r w:rsidR="006A4B4B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5</w:t>
                        </w:r>
                        <w:r w:rsidRPr="008D333E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,</w:t>
                        </w:r>
                        <w:r w:rsidR="006A4B4B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6</w:t>
                        </w:r>
                        <w:r w:rsidR="00BB4E32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9</w:t>
                        </w:r>
                        <w:r w:rsidR="00610789" w:rsidRPr="008D333E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 </w:t>
                        </w:r>
                        <w:r w:rsidR="00994D7E" w:rsidRPr="008D333E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kn</w:t>
                        </w:r>
                      </w:p>
                    </w:tc>
                  </w:tr>
                </w:tbl>
                <w:bookmarkEnd w:id="0"/>
                <w:p w14:paraId="2F7A4FA1" w14:textId="77777777" w:rsidR="006C5E2E" w:rsidRPr="008D333E" w:rsidRDefault="00070C30" w:rsidP="00697CEF">
                  <w:pPr>
                    <w:tabs>
                      <w:tab w:val="left" w:pos="7283"/>
                    </w:tabs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 w:rsidRPr="008D333E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        </w:t>
                  </w:r>
                </w:p>
                <w:p w14:paraId="024D9401" w14:textId="77777777" w:rsidR="00226A26" w:rsidRPr="008D333E" w:rsidRDefault="00226A26" w:rsidP="00625065">
                  <w:pPr>
                    <w:spacing w:after="0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8D333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hr-HR"/>
                    </w:rPr>
                    <w:t>I.2. Pregled svih rashoda stečajnog postupka</w:t>
                  </w:r>
                </w:p>
                <w:tbl>
                  <w:tblPr>
                    <w:tblW w:w="8618" w:type="dxa"/>
                    <w:tblLook w:val="04A0" w:firstRow="1" w:lastRow="0" w:firstColumn="1" w:lastColumn="0" w:noHBand="0" w:noVBand="1"/>
                  </w:tblPr>
                  <w:tblGrid>
                    <w:gridCol w:w="1056"/>
                    <w:gridCol w:w="5502"/>
                    <w:gridCol w:w="740"/>
                    <w:gridCol w:w="1320"/>
                  </w:tblGrid>
                  <w:tr w:rsidR="00226A26" w:rsidRPr="008D333E" w14:paraId="3A11B9DA" w14:textId="77777777" w:rsidTr="00A57A36">
                    <w:trPr>
                      <w:trHeight w:val="266"/>
                    </w:trPr>
                    <w:tc>
                      <w:tcPr>
                        <w:tcW w:w="10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14:paraId="7533ACE6" w14:textId="77777777" w:rsidR="00226A26" w:rsidRPr="008D333E" w:rsidRDefault="00A57A36" w:rsidP="00226A26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bookmarkStart w:id="1" w:name="_Hlk44606965"/>
                        <w:r w:rsidRPr="008D333E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1</w:t>
                        </w:r>
                      </w:p>
                    </w:tc>
                    <w:tc>
                      <w:tcPr>
                        <w:tcW w:w="550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14:paraId="5A7CD8C9" w14:textId="77777777" w:rsidR="00226A26" w:rsidRPr="008D333E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8D333E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Troškovi knjigovodstva </w:t>
                        </w:r>
                      </w:p>
                    </w:tc>
                    <w:tc>
                      <w:tcPr>
                        <w:tcW w:w="206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029570B6" w14:textId="78FF6A76" w:rsidR="00226A26" w:rsidRPr="008D333E" w:rsidRDefault="003C4A97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6.300</w:t>
                        </w:r>
                        <w:r w:rsidR="000308A9" w:rsidRPr="008D333E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,00</w:t>
                        </w:r>
                        <w:r w:rsidR="00CD0478" w:rsidRPr="008D333E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R="00226A26" w:rsidRPr="008D333E" w14:paraId="3FC3774C" w14:textId="77777777" w:rsidTr="00697CEF">
                    <w:trPr>
                      <w:trHeight w:val="270"/>
                    </w:trPr>
                    <w:tc>
                      <w:tcPr>
                        <w:tcW w:w="1056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14:paraId="5513C1D4" w14:textId="77777777" w:rsidR="00226A26" w:rsidRPr="008D333E" w:rsidRDefault="00756664" w:rsidP="00226A26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8D333E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2</w:t>
                        </w:r>
                      </w:p>
                    </w:tc>
                    <w:tc>
                      <w:tcPr>
                        <w:tcW w:w="550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14:paraId="71FFC67E" w14:textId="77777777" w:rsidR="00226A26" w:rsidRPr="008D333E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8D333E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Troškovi otvaranja i vođenja računa</w:t>
                        </w:r>
                        <w:r w:rsidR="00A96417" w:rsidRPr="008D333E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, te troškovi fine</w:t>
                        </w:r>
                      </w:p>
                    </w:tc>
                    <w:tc>
                      <w:tcPr>
                        <w:tcW w:w="2060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7C6EBFDD" w14:textId="78A83DE6" w:rsidR="00226A26" w:rsidRPr="008D333E" w:rsidRDefault="00BB4E32" w:rsidP="009A4A4B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BB4E32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856,57</w:t>
                        </w:r>
                        <w:r w:rsidR="008024A2" w:rsidRPr="00BB4E32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 </w:t>
                        </w:r>
                        <w:r w:rsidR="00CD0478" w:rsidRPr="00BB4E32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kn</w:t>
                        </w:r>
                      </w:p>
                    </w:tc>
                  </w:tr>
                  <w:tr w:rsidR="00302597" w:rsidRPr="008D333E" w14:paraId="6CB1AE58" w14:textId="77777777" w:rsidTr="00697CEF">
                    <w:trPr>
                      <w:trHeight w:val="255"/>
                    </w:trPr>
                    <w:tc>
                      <w:tcPr>
                        <w:tcW w:w="10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14:paraId="48B5EDD2" w14:textId="33A95728" w:rsidR="00302597" w:rsidRPr="008D333E" w:rsidRDefault="00F377E2" w:rsidP="00226A26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3</w:t>
                        </w:r>
                      </w:p>
                    </w:tc>
                    <w:tc>
                      <w:tcPr>
                        <w:tcW w:w="550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14:paraId="06716B6E" w14:textId="77777777" w:rsidR="00302597" w:rsidRPr="008D333E" w:rsidRDefault="00302597" w:rsidP="00302597">
                        <w:pPr>
                          <w:suppressAutoHyphens/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8D333E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Po osnovi troškova </w:t>
                        </w:r>
                        <w:r w:rsidR="003416F5" w:rsidRPr="008D333E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procjene</w:t>
                        </w:r>
                      </w:p>
                    </w:tc>
                    <w:tc>
                      <w:tcPr>
                        <w:tcW w:w="206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14:paraId="48332225" w14:textId="1DFA3167" w:rsidR="00302597" w:rsidRPr="008D333E" w:rsidRDefault="008024A2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8.585</w:t>
                        </w:r>
                        <w:r w:rsidR="008D333E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,00 kn</w:t>
                        </w:r>
                      </w:p>
                    </w:tc>
                  </w:tr>
                  <w:tr w:rsidR="008D333E" w:rsidRPr="008D333E" w14:paraId="00AFCEDB" w14:textId="77777777" w:rsidTr="00697CEF">
                    <w:trPr>
                      <w:trHeight w:val="255"/>
                    </w:trPr>
                    <w:tc>
                      <w:tcPr>
                        <w:tcW w:w="10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14:paraId="1BB580EC" w14:textId="6AF5A405" w:rsidR="008D333E" w:rsidRPr="008D333E" w:rsidRDefault="0032636C" w:rsidP="00226A26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4</w:t>
                        </w:r>
                      </w:p>
                    </w:tc>
                    <w:tc>
                      <w:tcPr>
                        <w:tcW w:w="550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14:paraId="1D1F9230" w14:textId="0F14E9A3" w:rsidR="008D333E" w:rsidRPr="008D333E" w:rsidRDefault="008D333E" w:rsidP="00302597">
                        <w:pPr>
                          <w:suppressAutoHyphens/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Po osnovi troškova javnog bilježnika za otvaranje ponuda</w:t>
                        </w:r>
                      </w:p>
                    </w:tc>
                    <w:tc>
                      <w:tcPr>
                        <w:tcW w:w="206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14:paraId="5F37F49B" w14:textId="5BA263DA" w:rsidR="008D333E" w:rsidRPr="008D333E" w:rsidRDefault="008D333E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32636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665,00 kn</w:t>
                        </w:r>
                      </w:p>
                    </w:tc>
                  </w:tr>
                  <w:tr w:rsidR="00226A26" w:rsidRPr="008D333E" w14:paraId="546C2EF5" w14:textId="77777777" w:rsidTr="00697CEF">
                    <w:trPr>
                      <w:trHeight w:val="258"/>
                    </w:trPr>
                    <w:tc>
                      <w:tcPr>
                        <w:tcW w:w="1056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777A5C0D" w14:textId="77777777" w:rsidR="00226A26" w:rsidRPr="008D333E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8D333E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Ukupno:</w:t>
                        </w:r>
                      </w:p>
                    </w:tc>
                    <w:tc>
                      <w:tcPr>
                        <w:tcW w:w="550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2C2A691E" w14:textId="77777777" w:rsidR="00226A26" w:rsidRPr="008D333E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8D333E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 </w:t>
                        </w:r>
                      </w:p>
                    </w:tc>
                    <w:tc>
                      <w:tcPr>
                        <w:tcW w:w="2060" w:type="dxa"/>
                        <w:gridSpan w:val="2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720F6A41" w14:textId="599EE12E" w:rsidR="00226A26" w:rsidRPr="008D333E" w:rsidRDefault="006A4B4B" w:rsidP="00A952AF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16.4</w:t>
                        </w:r>
                        <w:r w:rsidR="0032636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06</w:t>
                        </w: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,57</w:t>
                        </w:r>
                        <w:r w:rsidR="001E6D9E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 </w:t>
                        </w:r>
                        <w:r w:rsidR="00263C98" w:rsidRPr="008D333E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kn</w:t>
                        </w:r>
                      </w:p>
                    </w:tc>
                  </w:tr>
                  <w:tr w:rsidR="002C2486" w:rsidRPr="008D333E" w14:paraId="5001A350" w14:textId="77777777" w:rsidTr="00697CEF">
                    <w:trPr>
                      <w:trHeight w:val="166"/>
                    </w:trPr>
                    <w:tc>
                      <w:tcPr>
                        <w:tcW w:w="8618" w:type="dxa"/>
                        <w:gridSpan w:val="4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555243D8" w14:textId="77777777" w:rsidR="002C2486" w:rsidRPr="008D333E" w:rsidRDefault="002C2486" w:rsidP="006C5E2E">
                        <w:pPr>
                          <w:pStyle w:val="ListParagraph"/>
                          <w:spacing w:after="0"/>
                          <w:rPr>
                            <w:rFonts w:ascii="Times New Roman" w:eastAsia="Arial Unicode MS" w:hAnsi="Times New Roman"/>
                            <w:kern w:val="1"/>
                            <w:sz w:val="24"/>
                            <w:szCs w:val="24"/>
                            <w:lang w:eastAsia="ar-SA"/>
                          </w:rPr>
                        </w:pPr>
                      </w:p>
                    </w:tc>
                  </w:tr>
                  <w:tr w:rsidR="006C5E2E" w:rsidRPr="008D333E" w14:paraId="5027C976" w14:textId="77777777" w:rsidTr="00697CEF">
                    <w:trPr>
                      <w:trHeight w:val="230"/>
                    </w:trPr>
                    <w:tc>
                      <w:tcPr>
                        <w:tcW w:w="6558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14:paraId="7D268A39" w14:textId="77777777" w:rsidR="006C5E2E" w:rsidRPr="008D333E" w:rsidRDefault="006C5E2E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8D333E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Stanje sredstava na računu</w:t>
                        </w:r>
                      </w:p>
                    </w:tc>
                    <w:tc>
                      <w:tcPr>
                        <w:tcW w:w="206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14:paraId="4A91A305" w14:textId="500621CC" w:rsidR="006C5E2E" w:rsidRPr="008D333E" w:rsidRDefault="006A4B4B" w:rsidP="006A4B4B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23.5</w:t>
                        </w:r>
                        <w:r w:rsidR="0032636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99</w:t>
                        </w: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,12</w:t>
                        </w:r>
                        <w:r w:rsidR="00777B06" w:rsidRPr="008D333E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 </w:t>
                        </w:r>
                        <w:r w:rsidR="006C5E2E" w:rsidRPr="008D333E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kn</w:t>
                        </w:r>
                      </w:p>
                    </w:tc>
                  </w:tr>
                  <w:bookmarkEnd w:id="1"/>
                  <w:tr w:rsidR="006711DC" w:rsidRPr="008D333E" w14:paraId="1FD17B6B" w14:textId="77777777" w:rsidTr="00697CEF">
                    <w:trPr>
                      <w:trHeight w:val="230"/>
                    </w:trPr>
                    <w:tc>
                      <w:tcPr>
                        <w:tcW w:w="6558" w:type="dxa"/>
                        <w:gridSpan w:val="2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14:paraId="21689B1F" w14:textId="77777777" w:rsidR="006711DC" w:rsidRPr="008D333E" w:rsidRDefault="006711DC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2060" w:type="dxa"/>
                        <w:gridSpan w:val="2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14:paraId="4513B347" w14:textId="77777777" w:rsidR="006711DC" w:rsidRPr="008D333E" w:rsidRDefault="006711DC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</w:p>
                    </w:tc>
                  </w:tr>
                  <w:tr w:rsidR="00F04286" w:rsidRPr="008D333E" w14:paraId="78BED9D2" w14:textId="77777777" w:rsidTr="00697CEF">
                    <w:trPr>
                      <w:trHeight w:val="230"/>
                    </w:trPr>
                    <w:tc>
                      <w:tcPr>
                        <w:tcW w:w="6558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14:paraId="42787C6E" w14:textId="77777777" w:rsidR="00F04286" w:rsidRPr="008D333E" w:rsidRDefault="00F04286" w:rsidP="00F0428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8D333E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Isplatit će se kod završne diobe</w:t>
                        </w:r>
                      </w:p>
                    </w:tc>
                    <w:tc>
                      <w:tcPr>
                        <w:tcW w:w="206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14:paraId="234A6985" w14:textId="4B327E4F" w:rsidR="00F04286" w:rsidRPr="008D333E" w:rsidRDefault="006A4B4B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14.239,14</w:t>
                        </w:r>
                        <w:r w:rsidR="00A96B39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 </w:t>
                        </w:r>
                        <w:r w:rsidR="00F04286" w:rsidRPr="008D333E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k</w:t>
                        </w:r>
                        <w:r w:rsidR="00E205B5" w:rsidRPr="008D333E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n</w:t>
                        </w:r>
                      </w:p>
                    </w:tc>
                  </w:tr>
                  <w:tr w:rsidR="002C2486" w:rsidRPr="008D333E" w14:paraId="603E4911" w14:textId="77777777" w:rsidTr="00697CEF">
                    <w:trPr>
                      <w:gridAfter w:val="1"/>
                      <w:wAfter w:w="1320" w:type="dxa"/>
                      <w:trHeight w:val="248"/>
                    </w:trPr>
                    <w:tc>
                      <w:tcPr>
                        <w:tcW w:w="7298" w:type="dxa"/>
                        <w:gridSpan w:val="3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4CB74A92" w14:textId="77777777" w:rsidR="00752692" w:rsidRPr="008D333E" w:rsidRDefault="00752692" w:rsidP="00752692">
                        <w:pPr>
                          <w:spacing w:after="0"/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hr-HR"/>
                          </w:rPr>
                        </w:pPr>
                      </w:p>
                      <w:p w14:paraId="2EB4917E" w14:textId="77777777" w:rsidR="002C2486" w:rsidRPr="008D333E" w:rsidRDefault="00752692" w:rsidP="00752692">
                        <w:pPr>
                          <w:spacing w:after="0"/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hr-HR"/>
                          </w:rPr>
                        </w:pPr>
                        <w:r w:rsidRPr="008D333E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hr-HR"/>
                          </w:rPr>
                          <w:t>I.3. Rezervacija za  troškove stečajnog postupka</w:t>
                        </w:r>
                      </w:p>
                    </w:tc>
                  </w:tr>
                  <w:tr w:rsidR="00226A26" w:rsidRPr="008D333E" w14:paraId="2207094E" w14:textId="77777777" w:rsidTr="00697CEF">
                    <w:trPr>
                      <w:trHeight w:val="255"/>
                    </w:trPr>
                    <w:tc>
                      <w:tcPr>
                        <w:tcW w:w="6558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14:paraId="5085F727" w14:textId="191C5EC9" w:rsidR="00226A26" w:rsidRPr="008D333E" w:rsidRDefault="00226A26" w:rsidP="00D74B2A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8D333E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Troškovi stečajnog </w:t>
                        </w:r>
                        <w:r w:rsidR="00F60FD5" w:rsidRPr="008D333E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postupka </w:t>
                        </w:r>
                        <w:r w:rsidRPr="008D333E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(statistika, vođenje i zatvaranje računa, </w:t>
                        </w:r>
                        <w:r w:rsidR="00D74B2A" w:rsidRPr="008D333E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poštarina</w:t>
                        </w:r>
                        <w:r w:rsidR="008024A2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, fina</w:t>
                        </w:r>
                        <w:r w:rsidRPr="008D333E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)</w:t>
                        </w:r>
                      </w:p>
                    </w:tc>
                    <w:tc>
                      <w:tcPr>
                        <w:tcW w:w="206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3E67752D" w14:textId="1C9C96F2" w:rsidR="00226A26" w:rsidRPr="008D333E" w:rsidRDefault="008024A2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1.</w:t>
                        </w:r>
                        <w:r w:rsidR="006A4B4B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5</w:t>
                        </w:r>
                        <w:r w:rsidR="0032636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79</w:t>
                        </w:r>
                        <w:r w:rsidR="008D333E" w:rsidRPr="008D333E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,</w:t>
                        </w:r>
                        <w:r w:rsidR="00A821CB" w:rsidRPr="008D333E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00 </w:t>
                        </w:r>
                        <w:r w:rsidR="002C2486" w:rsidRPr="008D333E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kn</w:t>
                        </w:r>
                        <w:r w:rsidR="00226A26" w:rsidRPr="008D333E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 </w:t>
                        </w:r>
                      </w:p>
                    </w:tc>
                  </w:tr>
                  <w:tr w:rsidR="00F47401" w:rsidRPr="008D333E" w14:paraId="7B726C0A" w14:textId="77777777" w:rsidTr="00697CEF">
                    <w:trPr>
                      <w:trHeight w:val="255"/>
                    </w:trPr>
                    <w:tc>
                      <w:tcPr>
                        <w:tcW w:w="6558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14:paraId="72478D54" w14:textId="62FEB97C" w:rsidR="00F47401" w:rsidRPr="008D333E" w:rsidRDefault="00F47401" w:rsidP="00F47401">
                        <w:pPr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8D333E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Troškovi bruto nagrade stečajnom upravitelju </w:t>
                        </w:r>
                      </w:p>
                    </w:tc>
                    <w:tc>
                      <w:tcPr>
                        <w:tcW w:w="206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14:paraId="3E05B15F" w14:textId="5767636D" w:rsidR="00F47401" w:rsidRPr="008D333E" w:rsidRDefault="00D952C6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6.880</w:t>
                        </w:r>
                        <w:r w:rsidR="00330136" w:rsidRPr="008D333E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,</w:t>
                        </w:r>
                        <w:r w:rsidR="006A4B4B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98</w:t>
                        </w:r>
                        <w:r w:rsidR="00330136" w:rsidRPr="008D333E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 </w:t>
                        </w:r>
                        <w:r w:rsidR="00F47401" w:rsidRPr="008D333E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kn</w:t>
                        </w:r>
                      </w:p>
                    </w:tc>
                  </w:tr>
                  <w:tr w:rsidR="00330136" w:rsidRPr="008D333E" w14:paraId="5F00BD89" w14:textId="77777777" w:rsidTr="00697CEF">
                    <w:trPr>
                      <w:trHeight w:val="255"/>
                    </w:trPr>
                    <w:tc>
                      <w:tcPr>
                        <w:tcW w:w="6558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14:paraId="6791B773" w14:textId="5716E10C" w:rsidR="00330136" w:rsidRPr="008D333E" w:rsidRDefault="00330136" w:rsidP="00F47401">
                        <w:pPr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8D333E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Troškovi knjigovodstva</w:t>
                        </w:r>
                      </w:p>
                    </w:tc>
                    <w:tc>
                      <w:tcPr>
                        <w:tcW w:w="206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14:paraId="5C37AD50" w14:textId="1C822039" w:rsidR="00330136" w:rsidRPr="008D333E" w:rsidRDefault="008024A2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900</w:t>
                        </w:r>
                        <w:r w:rsidR="00330136" w:rsidRPr="008D333E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,00 kn</w:t>
                        </w:r>
                      </w:p>
                    </w:tc>
                  </w:tr>
                  <w:tr w:rsidR="00A821CB" w:rsidRPr="008D333E" w14:paraId="6A2D599F" w14:textId="77777777" w:rsidTr="00697CEF">
                    <w:trPr>
                      <w:trHeight w:val="255"/>
                    </w:trPr>
                    <w:tc>
                      <w:tcPr>
                        <w:tcW w:w="6558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14:paraId="040FEBAA" w14:textId="77777777" w:rsidR="00A821CB" w:rsidRPr="008D333E" w:rsidRDefault="00A821CB" w:rsidP="00A821CB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8D333E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Ukupni planirani troškovi koji se moraju rezervirati</w:t>
                        </w:r>
                      </w:p>
                    </w:tc>
                    <w:tc>
                      <w:tcPr>
                        <w:tcW w:w="206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14:paraId="71D09692" w14:textId="6FB8B593" w:rsidR="00A821CB" w:rsidRPr="008D333E" w:rsidRDefault="006A4B4B" w:rsidP="00A821CB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9.</w:t>
                        </w:r>
                        <w:r w:rsidR="0032636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359</w:t>
                        </w: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,98</w:t>
                        </w:r>
                        <w:r w:rsidR="008D333E" w:rsidRPr="008D333E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 </w:t>
                        </w:r>
                        <w:r w:rsidR="00A821CB" w:rsidRPr="008D333E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kn</w:t>
                        </w:r>
                      </w:p>
                    </w:tc>
                  </w:tr>
                </w:tbl>
                <w:p w14:paraId="68D408E4" w14:textId="77777777" w:rsidR="00C70AED" w:rsidRPr="008D333E" w:rsidRDefault="00C70AED" w:rsidP="00625065">
                  <w:pPr>
                    <w:spacing w:after="0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</w:p>
                <w:p w14:paraId="296614C1" w14:textId="77777777" w:rsidR="00B66BFE" w:rsidRPr="008D333E" w:rsidRDefault="00B66BFE" w:rsidP="00625065">
                  <w:pPr>
                    <w:spacing w:after="0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</w:p>
              </w:tc>
              <w:tc>
                <w:tcPr>
                  <w:tcW w:w="148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C37089A" w14:textId="77777777" w:rsidR="00625065" w:rsidRPr="00366D2E" w:rsidRDefault="00855040" w:rsidP="00625065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hr-HR"/>
                    </w:rPr>
                  </w:pPr>
                  <w:r w:rsidRPr="008D333E">
                    <w:rPr>
                      <w:rFonts w:ascii="Times New Roman" w:eastAsia="Times New Roman" w:hAnsi="Times New Roman"/>
                      <w:sz w:val="24"/>
                      <w:szCs w:val="24"/>
                      <w:lang w:eastAsia="hr-HR"/>
                    </w:rPr>
                    <w:t>I P</w:t>
                  </w:r>
                </w:p>
              </w:tc>
            </w:tr>
          </w:tbl>
          <w:p w14:paraId="3F7D0F6C" w14:textId="77777777" w:rsidR="00625065" w:rsidRPr="00366D2E" w:rsidRDefault="00625065" w:rsidP="00CE243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569CB" w14:textId="77777777" w:rsidR="00CE2432" w:rsidRPr="00366D2E" w:rsidRDefault="00CE2432" w:rsidP="00CE2432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85622" w14:textId="77777777" w:rsidR="00CE2432" w:rsidRPr="00366D2E" w:rsidRDefault="00CE2432" w:rsidP="00CE2432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D1178" w14:textId="77777777" w:rsidR="00CE2432" w:rsidRPr="00366D2E" w:rsidRDefault="00CE2432" w:rsidP="00CE2432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</w:tbl>
    <w:p w14:paraId="640CF92C" w14:textId="30E4DE75" w:rsidR="00697CEF" w:rsidRPr="00366D2E" w:rsidRDefault="00697CEF" w:rsidP="00055706">
      <w:pPr>
        <w:widowControl w:val="0"/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14:paraId="5736F1DD" w14:textId="77777777" w:rsidR="009C1EE8" w:rsidRPr="00366D2E" w:rsidRDefault="009C1EE8" w:rsidP="00055706">
      <w:pPr>
        <w:widowControl w:val="0"/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14:paraId="1D1A4F96" w14:textId="77777777" w:rsidR="00D428A9" w:rsidRPr="00366D2E" w:rsidRDefault="00D428A9" w:rsidP="00055706">
      <w:pPr>
        <w:widowControl w:val="0"/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14:paraId="4103706A" w14:textId="77777777" w:rsidR="00CE2432" w:rsidRPr="00366D2E" w:rsidRDefault="00CE2432" w:rsidP="00CE2432">
      <w:pPr>
        <w:spacing w:after="120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366D2E">
        <w:rPr>
          <w:rFonts w:ascii="Times New Roman" w:hAnsi="Times New Roman"/>
          <w:b/>
          <w:sz w:val="24"/>
          <w:szCs w:val="24"/>
          <w:lang w:val="pl-PL"/>
        </w:rPr>
        <w:t>II</w:t>
      </w:r>
      <w:r w:rsidR="000F7AA7" w:rsidRPr="00366D2E">
        <w:rPr>
          <w:rFonts w:ascii="Times New Roman" w:hAnsi="Times New Roman"/>
          <w:b/>
          <w:sz w:val="24"/>
          <w:szCs w:val="24"/>
          <w:lang w:val="pl-PL"/>
        </w:rPr>
        <w:t xml:space="preserve">. ZAVRŠNI IZVJEŠTAJ </w:t>
      </w:r>
      <w:r w:rsidR="00975868" w:rsidRPr="00366D2E">
        <w:rPr>
          <w:rFonts w:ascii="Times New Roman" w:hAnsi="Times New Roman"/>
          <w:b/>
          <w:sz w:val="24"/>
          <w:szCs w:val="24"/>
          <w:lang w:val="pl-PL"/>
        </w:rPr>
        <w:t>STEČAJNOG UPRAVITELJA</w:t>
      </w:r>
    </w:p>
    <w:p w14:paraId="3BFC66BA" w14:textId="77777777" w:rsidR="00756664" w:rsidRPr="00366D2E" w:rsidRDefault="00756664" w:rsidP="00756664">
      <w:pPr>
        <w:spacing w:after="0"/>
        <w:rPr>
          <w:rFonts w:ascii="Times New Roman" w:hAnsi="Times New Roman"/>
          <w:sz w:val="24"/>
          <w:szCs w:val="24"/>
          <w:lang w:val="pl-PL"/>
        </w:rPr>
      </w:pPr>
    </w:p>
    <w:p w14:paraId="5CFDCDB4" w14:textId="12B4647E" w:rsidR="00756664" w:rsidRDefault="00756664" w:rsidP="00756664">
      <w:pPr>
        <w:jc w:val="both"/>
        <w:rPr>
          <w:rFonts w:ascii="Times New Roman" w:hAnsi="Times New Roman"/>
          <w:sz w:val="24"/>
          <w:szCs w:val="24"/>
        </w:rPr>
      </w:pPr>
      <w:r w:rsidRPr="00366D2E">
        <w:rPr>
          <w:rFonts w:ascii="Times New Roman" w:hAnsi="Times New Roman"/>
          <w:sz w:val="24"/>
          <w:szCs w:val="24"/>
        </w:rPr>
        <w:t>Rješenjem Trgovačkog suda u Zagrebu</w:t>
      </w:r>
      <w:r w:rsidR="00E762F2">
        <w:rPr>
          <w:rFonts w:ascii="Times New Roman" w:hAnsi="Times New Roman"/>
          <w:sz w:val="24"/>
          <w:szCs w:val="24"/>
        </w:rPr>
        <w:t>, Stalne službe u Karlovcu</w:t>
      </w:r>
      <w:r w:rsidRPr="00366D2E">
        <w:rPr>
          <w:rFonts w:ascii="Times New Roman" w:hAnsi="Times New Roman"/>
          <w:sz w:val="24"/>
          <w:szCs w:val="24"/>
        </w:rPr>
        <w:t xml:space="preserve">, od dana </w:t>
      </w:r>
      <w:r w:rsidR="00D952C6">
        <w:rPr>
          <w:rFonts w:ascii="Times New Roman" w:hAnsi="Times New Roman"/>
          <w:sz w:val="24"/>
          <w:szCs w:val="24"/>
        </w:rPr>
        <w:t>16</w:t>
      </w:r>
      <w:r w:rsidRPr="00366D2E">
        <w:rPr>
          <w:rFonts w:ascii="Times New Roman" w:hAnsi="Times New Roman"/>
          <w:sz w:val="24"/>
          <w:szCs w:val="24"/>
        </w:rPr>
        <w:t xml:space="preserve">. </w:t>
      </w:r>
      <w:r w:rsidR="004139CC">
        <w:rPr>
          <w:rFonts w:ascii="Times New Roman" w:hAnsi="Times New Roman"/>
          <w:sz w:val="24"/>
          <w:szCs w:val="24"/>
        </w:rPr>
        <w:t>l</w:t>
      </w:r>
      <w:r w:rsidR="00D952C6">
        <w:rPr>
          <w:rFonts w:ascii="Times New Roman" w:hAnsi="Times New Roman"/>
          <w:sz w:val="24"/>
          <w:szCs w:val="24"/>
        </w:rPr>
        <w:t>istopada</w:t>
      </w:r>
      <w:r w:rsidRPr="00366D2E">
        <w:rPr>
          <w:rFonts w:ascii="Times New Roman" w:hAnsi="Times New Roman"/>
          <w:sz w:val="24"/>
          <w:szCs w:val="24"/>
        </w:rPr>
        <w:t xml:space="preserve"> 20</w:t>
      </w:r>
      <w:r w:rsidR="009C1EE8" w:rsidRPr="00366D2E">
        <w:rPr>
          <w:rFonts w:ascii="Times New Roman" w:hAnsi="Times New Roman"/>
          <w:sz w:val="24"/>
          <w:szCs w:val="24"/>
        </w:rPr>
        <w:t>1</w:t>
      </w:r>
      <w:r w:rsidR="004139CC">
        <w:rPr>
          <w:rFonts w:ascii="Times New Roman" w:hAnsi="Times New Roman"/>
          <w:sz w:val="24"/>
          <w:szCs w:val="24"/>
        </w:rPr>
        <w:t>8.</w:t>
      </w:r>
      <w:r w:rsidRPr="00366D2E">
        <w:rPr>
          <w:rFonts w:ascii="Times New Roman" w:hAnsi="Times New Roman"/>
          <w:sz w:val="24"/>
          <w:szCs w:val="24"/>
        </w:rPr>
        <w:t xml:space="preserve"> godine, pod gornjim poslovnim brojem, otvoren je stečajni postupak nad </w:t>
      </w:r>
      <w:r w:rsidR="00F47401" w:rsidRPr="00366D2E">
        <w:rPr>
          <w:rFonts w:ascii="Times New Roman" w:hAnsi="Times New Roman"/>
          <w:sz w:val="24"/>
          <w:szCs w:val="24"/>
        </w:rPr>
        <w:t xml:space="preserve">stečajnim dužnikom </w:t>
      </w:r>
      <w:r w:rsidR="00D952C6">
        <w:rPr>
          <w:rFonts w:ascii="Times New Roman" w:hAnsi="Times New Roman"/>
          <w:sz w:val="24"/>
          <w:szCs w:val="24"/>
        </w:rPr>
        <w:t>INTERART DIZAJN</w:t>
      </w:r>
      <w:r w:rsidR="009C1EE8" w:rsidRPr="00366D2E">
        <w:rPr>
          <w:rFonts w:ascii="Times New Roman" w:hAnsi="Times New Roman"/>
          <w:sz w:val="24"/>
          <w:szCs w:val="24"/>
        </w:rPr>
        <w:t xml:space="preserve"> </w:t>
      </w:r>
      <w:r w:rsidRPr="00366D2E">
        <w:rPr>
          <w:rFonts w:ascii="Times New Roman" w:hAnsi="Times New Roman"/>
          <w:sz w:val="24"/>
          <w:szCs w:val="24"/>
        </w:rPr>
        <w:t xml:space="preserve">d.o.o. u stečaju, </w:t>
      </w:r>
      <w:r w:rsidR="004139CC">
        <w:rPr>
          <w:rFonts w:ascii="Times New Roman" w:hAnsi="Times New Roman"/>
          <w:sz w:val="24"/>
          <w:szCs w:val="24"/>
        </w:rPr>
        <w:t xml:space="preserve">Zagreb, </w:t>
      </w:r>
      <w:r w:rsidR="00F47401" w:rsidRPr="00366D2E">
        <w:rPr>
          <w:rFonts w:ascii="Times New Roman" w:hAnsi="Times New Roman"/>
          <w:sz w:val="24"/>
          <w:szCs w:val="24"/>
        </w:rPr>
        <w:t xml:space="preserve"> </w:t>
      </w:r>
      <w:r w:rsidR="00D952C6">
        <w:rPr>
          <w:rFonts w:ascii="Times New Roman" w:hAnsi="Times New Roman"/>
          <w:sz w:val="24"/>
          <w:szCs w:val="24"/>
        </w:rPr>
        <w:t>Magazinska cesta 23A</w:t>
      </w:r>
      <w:r w:rsidR="004139CC">
        <w:rPr>
          <w:rFonts w:ascii="Times New Roman" w:hAnsi="Times New Roman"/>
          <w:sz w:val="24"/>
          <w:szCs w:val="24"/>
        </w:rPr>
        <w:t xml:space="preserve">, </w:t>
      </w:r>
      <w:r w:rsidRPr="00366D2E">
        <w:rPr>
          <w:rFonts w:ascii="Times New Roman" w:hAnsi="Times New Roman"/>
          <w:sz w:val="24"/>
          <w:szCs w:val="24"/>
        </w:rPr>
        <w:t xml:space="preserve">OIB: </w:t>
      </w:r>
      <w:r w:rsidR="00D952C6">
        <w:rPr>
          <w:rFonts w:ascii="Times New Roman" w:hAnsi="Times New Roman"/>
          <w:sz w:val="24"/>
          <w:szCs w:val="24"/>
        </w:rPr>
        <w:t>26096751835</w:t>
      </w:r>
      <w:r w:rsidR="004139CC">
        <w:rPr>
          <w:rFonts w:ascii="Times New Roman" w:hAnsi="Times New Roman"/>
          <w:sz w:val="24"/>
          <w:szCs w:val="24"/>
        </w:rPr>
        <w:t>.</w:t>
      </w:r>
    </w:p>
    <w:p w14:paraId="4724BDC7" w14:textId="77777777" w:rsidR="004139CC" w:rsidRPr="00366D2E" w:rsidRDefault="004139CC" w:rsidP="00756664">
      <w:pPr>
        <w:jc w:val="both"/>
        <w:rPr>
          <w:rFonts w:ascii="Times New Roman" w:hAnsi="Times New Roman"/>
          <w:sz w:val="24"/>
          <w:szCs w:val="24"/>
        </w:rPr>
      </w:pPr>
    </w:p>
    <w:p w14:paraId="38C06222" w14:textId="6BAF7744" w:rsidR="00756664" w:rsidRPr="00366D2E" w:rsidRDefault="00756664" w:rsidP="00756664">
      <w:pPr>
        <w:spacing w:after="0"/>
        <w:rPr>
          <w:rFonts w:ascii="Times New Roman" w:hAnsi="Times New Roman"/>
          <w:b/>
          <w:sz w:val="24"/>
          <w:szCs w:val="24"/>
          <w:lang w:val="pl-PL"/>
        </w:rPr>
      </w:pPr>
      <w:r w:rsidRPr="00366D2E">
        <w:rPr>
          <w:rFonts w:ascii="Times New Roman" w:hAnsi="Times New Roman"/>
          <w:b/>
          <w:sz w:val="24"/>
          <w:szCs w:val="24"/>
          <w:lang w:val="pl-PL"/>
        </w:rPr>
        <w:t>I</w:t>
      </w:r>
      <w:r w:rsidR="00D428A9" w:rsidRPr="00366D2E">
        <w:rPr>
          <w:rFonts w:ascii="Times New Roman" w:hAnsi="Times New Roman"/>
          <w:b/>
          <w:sz w:val="24"/>
          <w:szCs w:val="24"/>
          <w:lang w:val="pl-PL"/>
        </w:rPr>
        <w:t>I</w:t>
      </w:r>
      <w:r w:rsidRPr="00366D2E">
        <w:rPr>
          <w:rFonts w:ascii="Times New Roman" w:hAnsi="Times New Roman"/>
          <w:b/>
          <w:sz w:val="24"/>
          <w:szCs w:val="24"/>
          <w:lang w:val="pl-PL"/>
        </w:rPr>
        <w:t xml:space="preserve">.1. Poduzete radnje </w:t>
      </w:r>
    </w:p>
    <w:p w14:paraId="3C514A97" w14:textId="77777777" w:rsidR="00F47401" w:rsidRPr="00366D2E" w:rsidRDefault="00F47401" w:rsidP="00756664">
      <w:pPr>
        <w:spacing w:after="0"/>
        <w:rPr>
          <w:rFonts w:ascii="Times New Roman" w:hAnsi="Times New Roman"/>
          <w:b/>
          <w:sz w:val="24"/>
          <w:szCs w:val="24"/>
          <w:lang w:val="pl-PL"/>
        </w:rPr>
      </w:pPr>
    </w:p>
    <w:p w14:paraId="3E8D9DC0" w14:textId="77777777" w:rsidR="00D952C6" w:rsidRDefault="00D952C6" w:rsidP="00D952C6">
      <w:pPr>
        <w:pStyle w:val="MediumGrid21"/>
        <w:jc w:val="both"/>
        <w:rPr>
          <w:rFonts w:cs="Calibri"/>
          <w:sz w:val="24"/>
          <w:szCs w:val="24"/>
        </w:rPr>
      </w:pPr>
      <w:r w:rsidRPr="00C5081E">
        <w:rPr>
          <w:rFonts w:cs="Calibri"/>
          <w:b/>
          <w:sz w:val="24"/>
          <w:szCs w:val="24"/>
        </w:rPr>
        <w:t xml:space="preserve">Dokumentacija. </w:t>
      </w:r>
      <w:r w:rsidRPr="006D343B">
        <w:rPr>
          <w:rFonts w:cs="Calibri"/>
          <w:sz w:val="24"/>
          <w:szCs w:val="24"/>
        </w:rPr>
        <w:t xml:space="preserve">Od bivših zakonskih zastupnika nije preuzeta poslovna dokumentacija stečajnog dužnika iz razloga što se isti unatoč opetovanim pozivima nije javio niti je dostavio traženu dokumentaciju. </w:t>
      </w:r>
    </w:p>
    <w:p w14:paraId="59E997A7" w14:textId="77777777" w:rsidR="00D952C6" w:rsidRPr="00513AC6" w:rsidRDefault="00D952C6" w:rsidP="00D952C6">
      <w:pPr>
        <w:pStyle w:val="MediumGrid21"/>
        <w:jc w:val="both"/>
        <w:rPr>
          <w:rFonts w:cs="Calibri"/>
          <w:sz w:val="24"/>
          <w:szCs w:val="24"/>
        </w:rPr>
      </w:pPr>
    </w:p>
    <w:p w14:paraId="716BD7C1" w14:textId="77777777" w:rsidR="00D952C6" w:rsidRDefault="00D952C6" w:rsidP="00D952C6">
      <w:pPr>
        <w:pStyle w:val="BodyText"/>
        <w:rPr>
          <w:rFonts w:ascii="Calibri" w:hAnsi="Calibri" w:cs="Calibri"/>
        </w:rPr>
      </w:pPr>
      <w:r w:rsidRPr="00C5081E">
        <w:rPr>
          <w:rFonts w:ascii="Calibri" w:hAnsi="Calibri" w:cs="Calibri"/>
          <w:b/>
        </w:rPr>
        <w:t xml:space="preserve">Žigovi. </w:t>
      </w:r>
      <w:r w:rsidRPr="00C5081E">
        <w:rPr>
          <w:rFonts w:ascii="Calibri" w:hAnsi="Calibri" w:cs="Calibri"/>
        </w:rPr>
        <w:t>Napravljen je jedan novi žig stečajnog dužnika s dodanim prefiksom «u stečaju».</w:t>
      </w:r>
    </w:p>
    <w:p w14:paraId="5140EB24" w14:textId="77777777" w:rsidR="00D952C6" w:rsidRPr="00513AC6" w:rsidRDefault="00D952C6" w:rsidP="00D952C6">
      <w:pPr>
        <w:pStyle w:val="BodyText"/>
        <w:rPr>
          <w:rFonts w:ascii="Calibri" w:hAnsi="Calibri" w:cs="Calibri"/>
        </w:rPr>
      </w:pPr>
    </w:p>
    <w:p w14:paraId="4289B0CD" w14:textId="77777777" w:rsidR="00D952C6" w:rsidRDefault="00D952C6" w:rsidP="00D952C6">
      <w:pPr>
        <w:pStyle w:val="BodyText"/>
        <w:rPr>
          <w:rFonts w:ascii="Calibri" w:hAnsi="Calibri" w:cs="Calibri"/>
        </w:rPr>
      </w:pPr>
      <w:r w:rsidRPr="00C5081E">
        <w:rPr>
          <w:rFonts w:ascii="Calibri" w:hAnsi="Calibri" w:cs="Calibri"/>
          <w:b/>
        </w:rPr>
        <w:t xml:space="preserve">Promjene pri nadležnim tijelima. </w:t>
      </w:r>
      <w:r w:rsidRPr="00C5081E">
        <w:rPr>
          <w:rFonts w:ascii="Calibri" w:hAnsi="Calibri" w:cs="Calibri"/>
        </w:rPr>
        <w:t>U svezi činjenice otvaranja stečajnog postupka izvršene su odgovarajuće promjene, te su dane odgovarajuće obavijesti Hrvatskom zavodu za mirovinsko osiguranje i Hrvatskom zavodu za zdravstveno osiguranje</w:t>
      </w:r>
    </w:p>
    <w:p w14:paraId="37507174" w14:textId="77777777" w:rsidR="00D952C6" w:rsidRPr="003D27C0" w:rsidRDefault="00D952C6" w:rsidP="00D952C6">
      <w:pPr>
        <w:pStyle w:val="BodyText"/>
        <w:rPr>
          <w:rFonts w:asciiTheme="minorHAnsi" w:hAnsiTheme="minorHAnsi" w:cstheme="minorHAnsi"/>
        </w:rPr>
      </w:pPr>
    </w:p>
    <w:p w14:paraId="241D45D6" w14:textId="77777777" w:rsidR="00D952C6" w:rsidRPr="003D27C0" w:rsidRDefault="00D952C6" w:rsidP="00D952C6">
      <w:pPr>
        <w:pStyle w:val="BodyText"/>
        <w:rPr>
          <w:rFonts w:asciiTheme="minorHAnsi" w:hAnsiTheme="minorHAnsi" w:cstheme="minorHAnsi"/>
        </w:rPr>
      </w:pPr>
      <w:r w:rsidRPr="003D27C0">
        <w:rPr>
          <w:rFonts w:asciiTheme="minorHAnsi" w:hAnsiTheme="minorHAnsi" w:cstheme="minorHAnsi"/>
          <w:b/>
        </w:rPr>
        <w:t xml:space="preserve">Žiro računi. </w:t>
      </w:r>
      <w:r w:rsidRPr="003D27C0">
        <w:rPr>
          <w:rFonts w:asciiTheme="minorHAnsi" w:hAnsiTheme="minorHAnsi" w:cstheme="minorHAnsi"/>
        </w:rPr>
        <w:t xml:space="preserve">Zatvoren je stari račun stečajnog dužnika otvoren u Zagrebačkoj banci d.d. Zagreb, IBAN: HR8923600001101497885, </w:t>
      </w:r>
      <w:r>
        <w:rPr>
          <w:rFonts w:asciiTheme="minorHAnsi" w:hAnsiTheme="minorHAnsi" w:cstheme="minorHAnsi"/>
        </w:rPr>
        <w:t>te je otvoren novi</w:t>
      </w:r>
      <w:r w:rsidRPr="003D27C0">
        <w:rPr>
          <w:rFonts w:asciiTheme="minorHAnsi" w:hAnsiTheme="minorHAnsi" w:cstheme="minorHAnsi"/>
        </w:rPr>
        <w:t xml:space="preserve"> žiro-račun u Partner banci d.d., </w:t>
      </w:r>
      <w:r>
        <w:rPr>
          <w:rFonts w:asciiTheme="minorHAnsi" w:hAnsiTheme="minorHAnsi" w:cstheme="minorHAnsi"/>
        </w:rPr>
        <w:t>HR8124080021100052396.</w:t>
      </w:r>
    </w:p>
    <w:p w14:paraId="120CDC4A" w14:textId="77777777" w:rsidR="00D952C6" w:rsidRPr="003D27C0" w:rsidRDefault="00D952C6" w:rsidP="00D952C6">
      <w:pPr>
        <w:pStyle w:val="BodyText"/>
        <w:rPr>
          <w:rFonts w:asciiTheme="minorHAnsi" w:hAnsiTheme="minorHAnsi" w:cstheme="minorHAnsi"/>
        </w:rPr>
      </w:pPr>
    </w:p>
    <w:p w14:paraId="126BC98B" w14:textId="77777777" w:rsidR="00D952C6" w:rsidRPr="003D27C0" w:rsidRDefault="00D952C6" w:rsidP="00D952C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D27C0">
        <w:rPr>
          <w:rFonts w:asciiTheme="minorHAnsi" w:hAnsiTheme="minorHAnsi" w:cstheme="minorHAnsi"/>
          <w:b/>
          <w:sz w:val="24"/>
          <w:szCs w:val="24"/>
        </w:rPr>
        <w:t xml:space="preserve">Računovodstveni poslovi. </w:t>
      </w:r>
      <w:r w:rsidRPr="003D27C0">
        <w:rPr>
          <w:rFonts w:asciiTheme="minorHAnsi" w:hAnsiTheme="minorHAnsi" w:cstheme="minorHAnsi"/>
          <w:sz w:val="24"/>
          <w:szCs w:val="24"/>
        </w:rPr>
        <w:t xml:space="preserve"> Sa stručnim knjigovodstvenim uredom sklopljen je ugovor o vođenju poslovnih knjiga, te su istima biti  povjereni poslovi sređivanja knjigovodstvene dokumentacije, izrade početne stečajne bilance, kao i obavljanje financijskih i knjigovodstvenih poslova stečajnog dužnika. </w:t>
      </w:r>
    </w:p>
    <w:p w14:paraId="4C1F97FC" w14:textId="77777777" w:rsidR="00D952C6" w:rsidRPr="003D27C0" w:rsidRDefault="00D952C6" w:rsidP="00D952C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73168B1D" w14:textId="77777777" w:rsidR="00D952C6" w:rsidRPr="003D27C0" w:rsidRDefault="00D952C6" w:rsidP="00D952C6">
      <w:pPr>
        <w:suppressAutoHyphens/>
        <w:spacing w:after="0"/>
        <w:jc w:val="both"/>
        <w:rPr>
          <w:rFonts w:asciiTheme="minorHAnsi" w:eastAsia="Arial Unicode MS" w:hAnsiTheme="minorHAnsi" w:cstheme="minorHAnsi"/>
          <w:kern w:val="1"/>
          <w:sz w:val="24"/>
          <w:szCs w:val="24"/>
          <w:lang w:eastAsia="ar-SA"/>
        </w:rPr>
      </w:pPr>
      <w:r w:rsidRPr="00371D21">
        <w:rPr>
          <w:rFonts w:asciiTheme="minorHAnsi" w:eastAsia="Arial Unicode MS" w:hAnsiTheme="minorHAnsi" w:cstheme="minorHAnsi"/>
          <w:b/>
          <w:kern w:val="1"/>
          <w:sz w:val="24"/>
          <w:szCs w:val="24"/>
          <w:lang w:eastAsia="ar-SA"/>
        </w:rPr>
        <w:t>Ovjera potpisa</w:t>
      </w:r>
      <w:r>
        <w:rPr>
          <w:rFonts w:asciiTheme="minorHAnsi" w:eastAsia="Arial Unicode MS" w:hAnsiTheme="minorHAnsi" w:cstheme="minorHAnsi"/>
          <w:kern w:val="1"/>
          <w:sz w:val="24"/>
          <w:szCs w:val="24"/>
          <w:lang w:eastAsia="ar-SA"/>
        </w:rPr>
        <w:t xml:space="preserve">. </w:t>
      </w:r>
      <w:r w:rsidRPr="003D27C0">
        <w:rPr>
          <w:rFonts w:asciiTheme="minorHAnsi" w:eastAsia="Arial Unicode MS" w:hAnsiTheme="minorHAnsi" w:cstheme="minorHAnsi"/>
          <w:kern w:val="1"/>
          <w:sz w:val="24"/>
          <w:szCs w:val="24"/>
          <w:lang w:eastAsia="ar-SA"/>
        </w:rPr>
        <w:t>Ovjerio sam i pohranio potpis u sudski registar Trgovačkog suda u Zagrebu.</w:t>
      </w:r>
    </w:p>
    <w:p w14:paraId="4AEF9D16" w14:textId="77777777" w:rsidR="009C1EE8" w:rsidRPr="00366D2E" w:rsidRDefault="009C1EE8" w:rsidP="00756664">
      <w:pPr>
        <w:jc w:val="both"/>
        <w:rPr>
          <w:rFonts w:ascii="Times New Roman" w:eastAsia="Times New Roman" w:hAnsi="Times New Roman"/>
          <w:sz w:val="24"/>
          <w:szCs w:val="24"/>
        </w:rPr>
      </w:pPr>
    </w:p>
    <w:p w14:paraId="0889B6FB" w14:textId="77777777" w:rsidR="00756664" w:rsidRPr="00366D2E" w:rsidRDefault="00756664" w:rsidP="00756664">
      <w:pPr>
        <w:rPr>
          <w:rFonts w:ascii="Times New Roman" w:hAnsi="Times New Roman"/>
          <w:b/>
          <w:sz w:val="24"/>
          <w:szCs w:val="24"/>
          <w:lang w:val="pl-PL"/>
        </w:rPr>
      </w:pPr>
      <w:r w:rsidRPr="00366D2E">
        <w:rPr>
          <w:rFonts w:ascii="Times New Roman" w:eastAsia="Times New Roman" w:hAnsi="Times New Roman"/>
          <w:b/>
          <w:bCs/>
          <w:sz w:val="24"/>
          <w:szCs w:val="24"/>
        </w:rPr>
        <w:t>II. POSTUPANJE SA STEČAJNOM MASOM</w:t>
      </w:r>
      <w:r w:rsidRPr="00366D2E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</w:p>
    <w:p w14:paraId="263D6B24" w14:textId="77777777" w:rsidR="00756664" w:rsidRPr="00366D2E" w:rsidRDefault="00756664" w:rsidP="00756664">
      <w:pPr>
        <w:widowControl w:val="0"/>
        <w:suppressAutoHyphens/>
        <w:autoSpaceDN w:val="0"/>
        <w:spacing w:after="0"/>
        <w:textAlignment w:val="baseline"/>
        <w:rPr>
          <w:rFonts w:ascii="Times New Roman" w:hAnsi="Times New Roman"/>
          <w:b/>
          <w:sz w:val="24"/>
          <w:szCs w:val="24"/>
          <w:lang w:val="pl-PL"/>
        </w:rPr>
      </w:pPr>
    </w:p>
    <w:p w14:paraId="62C2B5E6" w14:textId="3C594BFA" w:rsidR="009C1EE8" w:rsidRPr="00366D2E" w:rsidRDefault="009C1EE8" w:rsidP="009C1EE8">
      <w:pPr>
        <w:widowControl w:val="0"/>
        <w:suppressAutoHyphens/>
        <w:autoSpaceDN w:val="0"/>
        <w:spacing w:after="0"/>
        <w:textAlignment w:val="baseline"/>
        <w:rPr>
          <w:rFonts w:ascii="Times New Roman" w:eastAsia="Arial Unicode MS" w:hAnsi="Times New Roman"/>
          <w:kern w:val="3"/>
          <w:sz w:val="24"/>
          <w:szCs w:val="24"/>
          <w:lang w:eastAsia="hr-HR"/>
        </w:rPr>
      </w:pPr>
      <w:r w:rsidRPr="00366D2E">
        <w:rPr>
          <w:rFonts w:ascii="Times New Roman" w:eastAsia="Times New Roman" w:hAnsi="Times New Roman"/>
          <w:b/>
          <w:kern w:val="3"/>
          <w:sz w:val="24"/>
          <w:szCs w:val="24"/>
          <w:lang w:val="de-DE" w:eastAsia="hr-HR"/>
        </w:rPr>
        <w:t>II.1. Nekretnine -</w:t>
      </w:r>
      <w:r w:rsidRPr="00366D2E">
        <w:rPr>
          <w:rFonts w:ascii="Times New Roman" w:eastAsia="Arial Unicode MS" w:hAnsi="Times New Roman"/>
          <w:kern w:val="3"/>
          <w:sz w:val="24"/>
          <w:szCs w:val="24"/>
          <w:lang w:eastAsia="hr-HR"/>
        </w:rPr>
        <w:t>Stečajni dužnik je imao u vlasništvu sljedeć</w:t>
      </w:r>
      <w:r w:rsidR="00D952C6">
        <w:rPr>
          <w:rFonts w:ascii="Times New Roman" w:eastAsia="Arial Unicode MS" w:hAnsi="Times New Roman"/>
          <w:kern w:val="3"/>
          <w:sz w:val="24"/>
          <w:szCs w:val="24"/>
          <w:lang w:eastAsia="hr-HR"/>
        </w:rPr>
        <w:t>e</w:t>
      </w:r>
      <w:r w:rsidRPr="00366D2E">
        <w:rPr>
          <w:rFonts w:ascii="Times New Roman" w:eastAsia="Arial Unicode MS" w:hAnsi="Times New Roman"/>
          <w:kern w:val="3"/>
          <w:sz w:val="24"/>
          <w:szCs w:val="24"/>
          <w:lang w:eastAsia="hr-HR"/>
        </w:rPr>
        <w:t xml:space="preserve"> nekretnin</w:t>
      </w:r>
      <w:r w:rsidR="00D952C6">
        <w:rPr>
          <w:rFonts w:ascii="Times New Roman" w:eastAsia="Arial Unicode MS" w:hAnsi="Times New Roman"/>
          <w:kern w:val="3"/>
          <w:sz w:val="24"/>
          <w:szCs w:val="24"/>
          <w:lang w:eastAsia="hr-HR"/>
        </w:rPr>
        <w:t>e</w:t>
      </w:r>
      <w:r w:rsidRPr="00366D2E">
        <w:rPr>
          <w:rFonts w:ascii="Times New Roman" w:eastAsia="Arial Unicode MS" w:hAnsi="Times New Roman"/>
          <w:kern w:val="3"/>
          <w:sz w:val="24"/>
          <w:szCs w:val="24"/>
          <w:lang w:eastAsia="hr-HR"/>
        </w:rPr>
        <w:t>:</w:t>
      </w:r>
    </w:p>
    <w:p w14:paraId="4C6275B2" w14:textId="77777777" w:rsidR="00D952C6" w:rsidRDefault="00D952C6" w:rsidP="00D952C6">
      <w:pPr>
        <w:pStyle w:val="ListParagraph"/>
        <w:jc w:val="both"/>
        <w:rPr>
          <w:rFonts w:cs="Calibri"/>
          <w:sz w:val="24"/>
          <w:szCs w:val="24"/>
        </w:rPr>
      </w:pPr>
    </w:p>
    <w:p w14:paraId="0BF97956" w14:textId="77777777" w:rsidR="00D952C6" w:rsidRDefault="00D952C6" w:rsidP="00D952C6">
      <w:pPr>
        <w:pStyle w:val="ListParagraph"/>
        <w:numPr>
          <w:ilvl w:val="0"/>
          <w:numId w:val="9"/>
        </w:numPr>
        <w:jc w:val="both"/>
        <w:rPr>
          <w:rFonts w:cs="Calibri"/>
          <w:sz w:val="24"/>
          <w:szCs w:val="24"/>
        </w:rPr>
      </w:pPr>
      <w:r w:rsidRPr="00F43155">
        <w:rPr>
          <w:rFonts w:cs="Calibri"/>
          <w:sz w:val="24"/>
          <w:szCs w:val="24"/>
        </w:rPr>
        <w:t>k.č.br. 1524/6, koja u naravi predstavlja šumu BOROVINA, ukupne površine 1067 čhv, 3838 m2</w:t>
      </w:r>
      <w:r>
        <w:rPr>
          <w:rFonts w:cs="Calibri"/>
          <w:sz w:val="24"/>
          <w:szCs w:val="24"/>
        </w:rPr>
        <w:t>, čija utvrđena vrijednost iznosi 16.800,00 kn</w:t>
      </w:r>
    </w:p>
    <w:p w14:paraId="2DACFB04" w14:textId="7CB0893E" w:rsidR="00D952C6" w:rsidRDefault="00D952C6" w:rsidP="00D952C6">
      <w:pPr>
        <w:pStyle w:val="ListParagraph"/>
        <w:numPr>
          <w:ilvl w:val="0"/>
          <w:numId w:val="9"/>
        </w:numPr>
        <w:jc w:val="both"/>
        <w:rPr>
          <w:rFonts w:cs="Calibri"/>
          <w:sz w:val="24"/>
          <w:szCs w:val="24"/>
        </w:rPr>
      </w:pPr>
      <w:r w:rsidRPr="00D952C6">
        <w:rPr>
          <w:rFonts w:cs="Calibri"/>
          <w:sz w:val="24"/>
          <w:szCs w:val="24"/>
        </w:rPr>
        <w:t xml:space="preserve"> k.č.br. 1532/1, koja u naravi predstavlja pašnjak SPAŠNIK U BLAGOVANJU, ukupne površine 1450 čhv, 5215 m2, čija utvrđena vrijednost iznosi 22.800,00 kn;</w:t>
      </w:r>
    </w:p>
    <w:p w14:paraId="6026A669" w14:textId="2F6B7D48" w:rsidR="00D952C6" w:rsidRDefault="00D952C6" w:rsidP="00D952C6">
      <w:pPr>
        <w:pStyle w:val="ListParagraph"/>
        <w:numPr>
          <w:ilvl w:val="0"/>
          <w:numId w:val="9"/>
        </w:numPr>
        <w:jc w:val="both"/>
        <w:rPr>
          <w:rFonts w:cs="Calibri"/>
          <w:sz w:val="24"/>
          <w:szCs w:val="24"/>
        </w:rPr>
      </w:pPr>
      <w:r w:rsidRPr="00D952C6">
        <w:rPr>
          <w:rFonts w:cs="Calibri"/>
          <w:sz w:val="24"/>
          <w:szCs w:val="24"/>
        </w:rPr>
        <w:t xml:space="preserve"> k.č.br. 1533, koja u naravi predstavlja oranicu SPAŠNIK U BLAGOVANJU, ukupne površine 511  čhv, 1838 m2, čija utvrđena vrijednost iznosi 8.100,00 kn;</w:t>
      </w:r>
    </w:p>
    <w:p w14:paraId="216FB0D5" w14:textId="77777777" w:rsidR="00D952C6" w:rsidRDefault="00D952C6" w:rsidP="00D952C6">
      <w:pPr>
        <w:pStyle w:val="ListParagraph"/>
        <w:numPr>
          <w:ilvl w:val="0"/>
          <w:numId w:val="9"/>
        </w:numPr>
        <w:jc w:val="both"/>
        <w:rPr>
          <w:rFonts w:cs="Calibri"/>
          <w:sz w:val="24"/>
          <w:szCs w:val="24"/>
        </w:rPr>
      </w:pPr>
      <w:r w:rsidRPr="00D952C6">
        <w:rPr>
          <w:rFonts w:cs="Calibri"/>
          <w:sz w:val="24"/>
          <w:szCs w:val="24"/>
        </w:rPr>
        <w:t>k.č.br. 1534/1, koja u naravi predstavlja oranicu SPAŠNIK U BLAGOVANJU, ukupne površine 516 čhv, 1856 m2, čija utvrđena vrijednost iznosi 8.100,00 kn;</w:t>
      </w:r>
    </w:p>
    <w:p w14:paraId="181118C0" w14:textId="5226469C" w:rsidR="00D952C6" w:rsidRPr="00D952C6" w:rsidRDefault="00D952C6" w:rsidP="00D952C6">
      <w:pPr>
        <w:pStyle w:val="ListParagraph"/>
        <w:numPr>
          <w:ilvl w:val="0"/>
          <w:numId w:val="9"/>
        </w:numPr>
        <w:jc w:val="both"/>
        <w:rPr>
          <w:rFonts w:cs="Calibri"/>
          <w:sz w:val="24"/>
          <w:szCs w:val="24"/>
        </w:rPr>
      </w:pPr>
      <w:r w:rsidRPr="00D952C6">
        <w:rPr>
          <w:rFonts w:cs="Calibri"/>
          <w:sz w:val="24"/>
          <w:szCs w:val="24"/>
        </w:rPr>
        <w:lastRenderedPageBreak/>
        <w:t xml:space="preserve"> k.č.br. 1535/1-B, koja u naravi predstavlja sjenokošu SPAŠNIK U BLAGOVANJU, ukupne površine 479 čhv, 1723 m2, čija utvrđena vrijednost iznosi 7.500,00 kn. </w:t>
      </w:r>
    </w:p>
    <w:p w14:paraId="62EF3A37" w14:textId="77777777" w:rsidR="00D952C6" w:rsidRPr="009956DC" w:rsidRDefault="00D952C6" w:rsidP="00D952C6">
      <w:pPr>
        <w:jc w:val="both"/>
        <w:rPr>
          <w:rFonts w:cs="Calibri"/>
          <w:sz w:val="24"/>
          <w:szCs w:val="24"/>
        </w:rPr>
      </w:pPr>
      <w:r w:rsidRPr="009956DC">
        <w:rPr>
          <w:rFonts w:cs="Calibri"/>
          <w:sz w:val="24"/>
          <w:szCs w:val="24"/>
        </w:rPr>
        <w:t>Sve upisano u zemljišne knjige Općinskog suda u Zlataru, posebni zemljišnoknjižni odjel u Klanjcu, zk.ul.br. 1278, k.o.</w:t>
      </w:r>
      <w:r>
        <w:rPr>
          <w:rFonts w:cs="Calibri"/>
          <w:sz w:val="24"/>
          <w:szCs w:val="24"/>
        </w:rPr>
        <w:t xml:space="preserve"> </w:t>
      </w:r>
      <w:r w:rsidRPr="009956DC">
        <w:rPr>
          <w:rFonts w:cs="Calibri"/>
          <w:sz w:val="24"/>
          <w:szCs w:val="24"/>
        </w:rPr>
        <w:t>Zagorska Sela.</w:t>
      </w:r>
    </w:p>
    <w:p w14:paraId="0E99403A" w14:textId="77777777" w:rsidR="00D952C6" w:rsidRPr="009956DC" w:rsidRDefault="00D952C6" w:rsidP="00D952C6">
      <w:pPr>
        <w:jc w:val="both"/>
        <w:rPr>
          <w:rFonts w:cs="Calibri"/>
          <w:sz w:val="24"/>
          <w:szCs w:val="24"/>
        </w:rPr>
      </w:pPr>
      <w:r w:rsidRPr="009956DC">
        <w:rPr>
          <w:rFonts w:cs="Calibri"/>
          <w:sz w:val="24"/>
          <w:szCs w:val="24"/>
        </w:rPr>
        <w:t xml:space="preserve">Za predmetne nekretnine utvrđena je vrijednost u skladu s procjenom ovlaštenog sudskog vještaka Hrvoja Balije. </w:t>
      </w:r>
    </w:p>
    <w:p w14:paraId="2841A84B" w14:textId="23E77EA6" w:rsidR="00D952C6" w:rsidRDefault="00D952C6" w:rsidP="00D952C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B173D2">
        <w:rPr>
          <w:rFonts w:asciiTheme="minorHAnsi" w:hAnsiTheme="minorHAnsi" w:cstheme="minorHAnsi"/>
          <w:sz w:val="24"/>
          <w:szCs w:val="24"/>
        </w:rPr>
        <w:t xml:space="preserve">Sukladno odluci </w:t>
      </w:r>
      <w:r>
        <w:rPr>
          <w:rFonts w:asciiTheme="minorHAnsi" w:hAnsiTheme="minorHAnsi" w:cstheme="minorHAnsi"/>
          <w:sz w:val="24"/>
          <w:szCs w:val="24"/>
        </w:rPr>
        <w:t xml:space="preserve">skuštine </w:t>
      </w:r>
      <w:r w:rsidRPr="00B173D2">
        <w:rPr>
          <w:rFonts w:asciiTheme="minorHAnsi" w:hAnsiTheme="minorHAnsi" w:cstheme="minorHAnsi"/>
          <w:sz w:val="24"/>
          <w:szCs w:val="24"/>
        </w:rPr>
        <w:t xml:space="preserve">vjerovnika </w:t>
      </w:r>
      <w:r>
        <w:rPr>
          <w:rFonts w:asciiTheme="minorHAnsi" w:hAnsiTheme="minorHAnsi" w:cstheme="minorHAnsi"/>
          <w:sz w:val="24"/>
          <w:szCs w:val="24"/>
        </w:rPr>
        <w:t xml:space="preserve">održanoj dana 19. rujna 2019. godine </w:t>
      </w:r>
      <w:r w:rsidRPr="00B173D2">
        <w:rPr>
          <w:rFonts w:asciiTheme="minorHAnsi" w:hAnsiTheme="minorHAnsi" w:cstheme="minorHAnsi"/>
          <w:sz w:val="24"/>
          <w:szCs w:val="24"/>
        </w:rPr>
        <w:t>nekretnin</w:t>
      </w:r>
      <w:r>
        <w:rPr>
          <w:rFonts w:asciiTheme="minorHAnsi" w:hAnsiTheme="minorHAnsi" w:cstheme="minorHAnsi"/>
          <w:sz w:val="24"/>
          <w:szCs w:val="24"/>
        </w:rPr>
        <w:t>e</w:t>
      </w:r>
      <w:r w:rsidRPr="00B173D2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 xml:space="preserve">su se  </w:t>
      </w:r>
      <w:r w:rsidRPr="00B173D2">
        <w:rPr>
          <w:rFonts w:asciiTheme="minorHAnsi" w:hAnsiTheme="minorHAnsi" w:cstheme="minorHAnsi"/>
          <w:sz w:val="24"/>
          <w:szCs w:val="24"/>
        </w:rPr>
        <w:t>proda</w:t>
      </w:r>
      <w:r>
        <w:rPr>
          <w:rFonts w:asciiTheme="minorHAnsi" w:hAnsiTheme="minorHAnsi" w:cstheme="minorHAnsi"/>
          <w:sz w:val="24"/>
          <w:szCs w:val="24"/>
        </w:rPr>
        <w:t>vale</w:t>
      </w:r>
      <w:r w:rsidRPr="00B173D2">
        <w:rPr>
          <w:rFonts w:asciiTheme="minorHAnsi" w:hAnsiTheme="minorHAnsi" w:cstheme="minorHAnsi"/>
          <w:sz w:val="24"/>
          <w:szCs w:val="24"/>
        </w:rPr>
        <w:t xml:space="preserve"> javnim prikupljanjem ponuda po načelu «viđeno-kupljeno», s početnom cijenom kod 1. javnog prikupljanja ponuda u skladu s procjenom ovlaštenog sudskog vještaka, s tim da se početna cijena kod svake naredne prodaje umanj</w:t>
      </w:r>
      <w:r>
        <w:rPr>
          <w:rFonts w:asciiTheme="minorHAnsi" w:hAnsiTheme="minorHAnsi" w:cstheme="minorHAnsi"/>
          <w:sz w:val="24"/>
          <w:szCs w:val="24"/>
        </w:rPr>
        <w:t>ivala</w:t>
      </w:r>
      <w:r w:rsidRPr="00B173D2">
        <w:rPr>
          <w:rFonts w:asciiTheme="minorHAnsi" w:hAnsiTheme="minorHAnsi" w:cstheme="minorHAnsi"/>
          <w:sz w:val="24"/>
          <w:szCs w:val="24"/>
        </w:rPr>
        <w:t xml:space="preserve"> za po 1</w:t>
      </w:r>
      <w:r>
        <w:rPr>
          <w:rFonts w:asciiTheme="minorHAnsi" w:hAnsiTheme="minorHAnsi" w:cstheme="minorHAnsi"/>
          <w:sz w:val="24"/>
          <w:szCs w:val="24"/>
        </w:rPr>
        <w:t>5</w:t>
      </w:r>
      <w:r w:rsidRPr="00B173D2">
        <w:rPr>
          <w:rFonts w:asciiTheme="minorHAnsi" w:hAnsiTheme="minorHAnsi" w:cstheme="minorHAnsi"/>
          <w:sz w:val="24"/>
          <w:szCs w:val="24"/>
        </w:rPr>
        <w:t xml:space="preserve">% u odnosu na početnu cijenu iz prethodnog oglasa. </w:t>
      </w:r>
    </w:p>
    <w:p w14:paraId="62C91B88" w14:textId="77777777" w:rsidR="009C1EE8" w:rsidRPr="00366D2E" w:rsidRDefault="009C1EE8" w:rsidP="009C1EE8">
      <w:pPr>
        <w:widowControl w:val="0"/>
        <w:suppressAutoHyphens/>
        <w:autoSpaceDN w:val="0"/>
        <w:spacing w:after="0"/>
        <w:textAlignment w:val="baseline"/>
        <w:rPr>
          <w:rFonts w:ascii="Times New Roman" w:eastAsia="Times New Roman" w:hAnsi="Times New Roman"/>
          <w:b/>
          <w:kern w:val="3"/>
          <w:sz w:val="24"/>
          <w:szCs w:val="24"/>
          <w:lang w:val="de-DE" w:eastAsia="hr-HR"/>
        </w:rPr>
      </w:pPr>
    </w:p>
    <w:p w14:paraId="0E006A97" w14:textId="73E2FABC" w:rsidR="006816BF" w:rsidRPr="00113C72" w:rsidRDefault="00D428A9" w:rsidP="00113C72">
      <w:pPr>
        <w:spacing w:after="0"/>
        <w:jc w:val="both"/>
        <w:rPr>
          <w:rFonts w:asciiTheme="minorHAnsi" w:eastAsia="Arial Unicode MS" w:hAnsiTheme="minorHAnsi" w:cstheme="minorHAnsi"/>
          <w:kern w:val="1"/>
          <w:sz w:val="24"/>
          <w:szCs w:val="24"/>
          <w:lang w:eastAsia="ar-SA"/>
        </w:rPr>
      </w:pPr>
      <w:proofErr w:type="spellStart"/>
      <w:r w:rsidRPr="00113C72">
        <w:rPr>
          <w:rFonts w:asciiTheme="minorHAnsi" w:eastAsia="Arial Unicode MS" w:hAnsiTheme="minorHAnsi" w:cstheme="minorHAnsi"/>
          <w:color w:val="000000"/>
          <w:kern w:val="1"/>
          <w:sz w:val="24"/>
          <w:szCs w:val="24"/>
          <w:lang w:val="en-US" w:eastAsia="ar-SA"/>
        </w:rPr>
        <w:t>Predmetn</w:t>
      </w:r>
      <w:r w:rsidR="00D952C6">
        <w:rPr>
          <w:rFonts w:asciiTheme="minorHAnsi" w:eastAsia="Arial Unicode MS" w:hAnsiTheme="minorHAnsi" w:cstheme="minorHAnsi"/>
          <w:color w:val="000000"/>
          <w:kern w:val="1"/>
          <w:sz w:val="24"/>
          <w:szCs w:val="24"/>
          <w:lang w:val="en-US" w:eastAsia="ar-SA"/>
        </w:rPr>
        <w:t>e</w:t>
      </w:r>
      <w:proofErr w:type="spellEnd"/>
      <w:r w:rsidRPr="00113C72">
        <w:rPr>
          <w:rFonts w:asciiTheme="minorHAnsi" w:eastAsia="Arial Unicode MS" w:hAnsiTheme="minorHAnsi" w:cstheme="minorHAnsi"/>
          <w:color w:val="000000"/>
          <w:kern w:val="1"/>
          <w:sz w:val="24"/>
          <w:szCs w:val="24"/>
          <w:lang w:val="en-US" w:eastAsia="ar-SA"/>
        </w:rPr>
        <w:t xml:space="preserve"> </w:t>
      </w:r>
      <w:proofErr w:type="spellStart"/>
      <w:r w:rsidRPr="00113C72">
        <w:rPr>
          <w:rFonts w:asciiTheme="minorHAnsi" w:eastAsia="Arial Unicode MS" w:hAnsiTheme="minorHAnsi" w:cstheme="minorHAnsi"/>
          <w:color w:val="000000"/>
          <w:kern w:val="1"/>
          <w:sz w:val="24"/>
          <w:szCs w:val="24"/>
          <w:lang w:val="en-US" w:eastAsia="ar-SA"/>
        </w:rPr>
        <w:t>nekretnin</w:t>
      </w:r>
      <w:r w:rsidR="00D952C6">
        <w:rPr>
          <w:rFonts w:asciiTheme="minorHAnsi" w:eastAsia="Arial Unicode MS" w:hAnsiTheme="minorHAnsi" w:cstheme="minorHAnsi"/>
          <w:color w:val="000000"/>
          <w:kern w:val="1"/>
          <w:sz w:val="24"/>
          <w:szCs w:val="24"/>
          <w:lang w:val="en-US" w:eastAsia="ar-SA"/>
        </w:rPr>
        <w:t>e</w:t>
      </w:r>
      <w:proofErr w:type="spellEnd"/>
      <w:r w:rsidRPr="00113C72">
        <w:rPr>
          <w:rFonts w:asciiTheme="minorHAnsi" w:eastAsia="Arial Unicode MS" w:hAnsiTheme="minorHAnsi" w:cstheme="minorHAnsi"/>
          <w:color w:val="000000"/>
          <w:kern w:val="1"/>
          <w:sz w:val="24"/>
          <w:szCs w:val="24"/>
          <w:lang w:val="en-US" w:eastAsia="ar-SA"/>
        </w:rPr>
        <w:t xml:space="preserve"> </w:t>
      </w:r>
      <w:r w:rsidR="00D952C6">
        <w:rPr>
          <w:rFonts w:asciiTheme="minorHAnsi" w:hAnsiTheme="minorHAnsi" w:cstheme="minorHAnsi"/>
          <w:sz w:val="24"/>
          <w:szCs w:val="24"/>
        </w:rPr>
        <w:t>su</w:t>
      </w:r>
      <w:r w:rsidR="00113C72" w:rsidRPr="00113C72">
        <w:rPr>
          <w:rFonts w:asciiTheme="minorHAnsi" w:hAnsiTheme="minorHAnsi" w:cstheme="minorHAnsi"/>
          <w:sz w:val="24"/>
          <w:szCs w:val="24"/>
        </w:rPr>
        <w:t xml:space="preserve"> prodan</w:t>
      </w:r>
      <w:r w:rsidR="00D952C6">
        <w:rPr>
          <w:rFonts w:asciiTheme="minorHAnsi" w:hAnsiTheme="minorHAnsi" w:cstheme="minorHAnsi"/>
          <w:sz w:val="24"/>
          <w:szCs w:val="24"/>
        </w:rPr>
        <w:t>e</w:t>
      </w:r>
      <w:r w:rsidR="00113C72" w:rsidRPr="00113C72">
        <w:rPr>
          <w:rFonts w:asciiTheme="minorHAnsi" w:hAnsiTheme="minorHAnsi" w:cstheme="minorHAnsi"/>
          <w:sz w:val="24"/>
          <w:szCs w:val="24"/>
        </w:rPr>
        <w:t xml:space="preserve"> nakon </w:t>
      </w:r>
      <w:r w:rsidR="00D952C6">
        <w:rPr>
          <w:rFonts w:asciiTheme="minorHAnsi" w:hAnsiTheme="minorHAnsi" w:cstheme="minorHAnsi"/>
          <w:sz w:val="24"/>
          <w:szCs w:val="24"/>
        </w:rPr>
        <w:t>četvrtog</w:t>
      </w:r>
      <w:r w:rsidR="00113C72" w:rsidRPr="00113C72">
        <w:rPr>
          <w:rFonts w:asciiTheme="minorHAnsi" w:hAnsiTheme="minorHAnsi" w:cstheme="minorHAnsi"/>
          <w:sz w:val="24"/>
          <w:szCs w:val="24"/>
        </w:rPr>
        <w:t xml:space="preserve"> javnog prikupljanja ponuda k</w:t>
      </w:r>
      <w:r w:rsidR="00113C72" w:rsidRPr="00113C72">
        <w:rPr>
          <w:rFonts w:asciiTheme="minorHAnsi" w:hAnsiTheme="minorHAnsi" w:cstheme="minorHAnsi"/>
          <w:color w:val="000000"/>
          <w:sz w:val="24"/>
          <w:szCs w:val="24"/>
        </w:rPr>
        <w:t xml:space="preserve">upcu </w:t>
      </w:r>
      <w:r w:rsidR="00D952C6">
        <w:rPr>
          <w:rFonts w:asciiTheme="minorHAnsi" w:hAnsiTheme="minorHAnsi" w:cstheme="minorHAnsi"/>
          <w:color w:val="000000"/>
          <w:sz w:val="24"/>
          <w:szCs w:val="24"/>
        </w:rPr>
        <w:t>HELENI MATANOVIĆ, KRAPINSKE TOPLICE, Ulica Antuna Augustinčića 28/A</w:t>
      </w:r>
      <w:r w:rsidR="00113C72" w:rsidRPr="00113C72">
        <w:rPr>
          <w:rFonts w:asciiTheme="minorHAnsi" w:hAnsiTheme="minorHAnsi" w:cstheme="minorHAnsi"/>
          <w:color w:val="000000"/>
          <w:sz w:val="24"/>
          <w:szCs w:val="24"/>
        </w:rPr>
        <w:t xml:space="preserve">, OIB: </w:t>
      </w:r>
      <w:r w:rsidR="00A96B39">
        <w:rPr>
          <w:rFonts w:asciiTheme="minorHAnsi" w:hAnsiTheme="minorHAnsi" w:cstheme="minorHAnsi"/>
          <w:color w:val="000000"/>
          <w:sz w:val="24"/>
          <w:szCs w:val="24"/>
        </w:rPr>
        <w:t>04649282973</w:t>
      </w:r>
      <w:r w:rsidR="00113C72" w:rsidRPr="00113C72">
        <w:rPr>
          <w:rFonts w:asciiTheme="minorHAnsi" w:hAnsiTheme="minorHAnsi" w:cstheme="minorHAnsi"/>
          <w:color w:val="000000"/>
          <w:sz w:val="24"/>
          <w:szCs w:val="24"/>
        </w:rPr>
        <w:t xml:space="preserve"> za cijenu u iznosu od </w:t>
      </w:r>
      <w:r w:rsidR="00A96B39">
        <w:rPr>
          <w:rFonts w:asciiTheme="minorHAnsi" w:hAnsiTheme="minorHAnsi" w:cstheme="minorHAnsi"/>
          <w:color w:val="000000"/>
          <w:sz w:val="24"/>
          <w:szCs w:val="24"/>
        </w:rPr>
        <w:t>40.000</w:t>
      </w:r>
      <w:r w:rsidR="00113C72" w:rsidRPr="00113C72">
        <w:rPr>
          <w:rFonts w:asciiTheme="minorHAnsi" w:hAnsiTheme="minorHAnsi" w:cstheme="minorHAnsi"/>
          <w:color w:val="000000"/>
          <w:sz w:val="24"/>
          <w:szCs w:val="24"/>
        </w:rPr>
        <w:t>,00 kuna</w:t>
      </w:r>
    </w:p>
    <w:p w14:paraId="15A711F7" w14:textId="77777777" w:rsidR="00A96B39" w:rsidRPr="00366D2E" w:rsidRDefault="00A96B39" w:rsidP="00D428A9">
      <w:pPr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14:paraId="367B88C9" w14:textId="0F42486C" w:rsidR="00C00667" w:rsidRPr="00366D2E" w:rsidRDefault="00B66BFE" w:rsidP="00B66BFE">
      <w:pPr>
        <w:spacing w:after="0"/>
        <w:rPr>
          <w:rFonts w:ascii="Times New Roman" w:hAnsi="Times New Roman"/>
          <w:b/>
          <w:sz w:val="24"/>
          <w:szCs w:val="24"/>
          <w:lang w:val="pl-PL"/>
        </w:rPr>
      </w:pPr>
      <w:r w:rsidRPr="00366D2E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>II.</w:t>
      </w:r>
      <w:r w:rsidR="00BA567A" w:rsidRPr="00366D2E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>2</w:t>
      </w:r>
      <w:r w:rsidRPr="00366D2E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>.</w:t>
      </w:r>
      <w:r w:rsidR="00C00667" w:rsidRPr="00366D2E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 xml:space="preserve"> </w:t>
      </w:r>
      <w:r w:rsidR="00C00667" w:rsidRPr="00366D2E">
        <w:rPr>
          <w:rFonts w:ascii="Times New Roman" w:hAnsi="Times New Roman"/>
          <w:b/>
          <w:sz w:val="24"/>
          <w:szCs w:val="24"/>
          <w:lang w:val="pl-PL"/>
        </w:rPr>
        <w:t>Pregled svih prihoda i troškova stečajnog postupka</w:t>
      </w:r>
    </w:p>
    <w:p w14:paraId="7CE120A9" w14:textId="77777777" w:rsidR="006816BF" w:rsidRPr="00366D2E" w:rsidRDefault="006816BF" w:rsidP="00B66BFE">
      <w:pPr>
        <w:spacing w:after="0"/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</w:pPr>
    </w:p>
    <w:p w14:paraId="3C3B5F96" w14:textId="3B88EEEA" w:rsidR="00B66BFE" w:rsidRPr="00366D2E" w:rsidRDefault="006816BF" w:rsidP="006816BF">
      <w:pPr>
        <w:spacing w:after="0"/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</w:pPr>
      <w:r w:rsidRPr="00366D2E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>a)</w:t>
      </w:r>
      <w:r w:rsidRPr="00366D2E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ab/>
      </w:r>
      <w:r w:rsidR="00B66BFE" w:rsidRPr="00366D2E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 xml:space="preserve">Stanje sredstava na računima stečajnog dužnika  </w:t>
      </w:r>
    </w:p>
    <w:p w14:paraId="4CCECBCB" w14:textId="77777777" w:rsidR="00C00667" w:rsidRPr="00366D2E" w:rsidRDefault="00C00667" w:rsidP="00C00667">
      <w:pPr>
        <w:suppressAutoHyphens/>
        <w:spacing w:after="0"/>
        <w:jc w:val="both"/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</w:pPr>
    </w:p>
    <w:p w14:paraId="346CFD78" w14:textId="60192B64" w:rsidR="000E1DA9" w:rsidRPr="00366D2E" w:rsidRDefault="00C00667" w:rsidP="005D295E">
      <w:pPr>
        <w:suppressAutoHyphens/>
        <w:spacing w:after="0"/>
        <w:ind w:left="360"/>
        <w:jc w:val="both"/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</w:pPr>
      <w:r w:rsidRPr="00366D2E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 xml:space="preserve">Na dan sastava ovog izvješća stanje na žiro računu stečajnog </w:t>
      </w:r>
      <w:r w:rsidRPr="008B3DE0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 xml:space="preserve">dužnika iznosi </w:t>
      </w:r>
      <w:r w:rsidR="0032636C">
        <w:rPr>
          <w:rFonts w:ascii="Times New Roman" w:eastAsia="Times New Roman" w:hAnsi="Times New Roman"/>
          <w:sz w:val="24"/>
          <w:szCs w:val="24"/>
          <w:lang w:eastAsia="hr-HR"/>
        </w:rPr>
        <w:t>23.599,12</w:t>
      </w:r>
      <w:r w:rsidR="0032636C" w:rsidRPr="008D333E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8B3DE0" w:rsidRPr="008B3DE0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 xml:space="preserve"> </w:t>
      </w:r>
      <w:r w:rsidR="000E1DA9" w:rsidRPr="008B3DE0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>kuna.</w:t>
      </w:r>
      <w:r w:rsidR="00CA4153" w:rsidRPr="00366D2E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 xml:space="preserve"> </w:t>
      </w:r>
    </w:p>
    <w:p w14:paraId="657A304A" w14:textId="77777777" w:rsidR="006816BF" w:rsidRPr="00366D2E" w:rsidRDefault="006816BF" w:rsidP="006816BF">
      <w:pPr>
        <w:spacing w:after="0"/>
        <w:contextualSpacing/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</w:pPr>
    </w:p>
    <w:p w14:paraId="0E7704D1" w14:textId="6ABB36B7" w:rsidR="006816BF" w:rsidRPr="00366D2E" w:rsidRDefault="006816BF" w:rsidP="00366D2E">
      <w:pPr>
        <w:spacing w:after="0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66D2E">
        <w:rPr>
          <w:rFonts w:ascii="Times New Roman" w:eastAsia="Arial Unicode MS" w:hAnsi="Times New Roman"/>
          <w:b/>
          <w:bCs/>
          <w:color w:val="000000"/>
          <w:kern w:val="1"/>
          <w:sz w:val="24"/>
          <w:szCs w:val="24"/>
          <w:lang w:eastAsia="ar-SA"/>
        </w:rPr>
        <w:t>b)</w:t>
      </w:r>
      <w:r w:rsidRPr="00366D2E">
        <w:rPr>
          <w:rFonts w:ascii="Times New Roman" w:eastAsia="Arial Unicode MS" w:hAnsi="Times New Roman"/>
          <w:b/>
          <w:bCs/>
          <w:color w:val="000000"/>
          <w:kern w:val="1"/>
          <w:sz w:val="24"/>
          <w:szCs w:val="24"/>
          <w:lang w:eastAsia="ar-SA"/>
        </w:rPr>
        <w:tab/>
        <w:t xml:space="preserve">Pregled svih prihoda stečajnog postupka  iznose </w:t>
      </w:r>
      <w:r w:rsidR="008B3DE0">
        <w:rPr>
          <w:rFonts w:ascii="Times New Roman" w:eastAsia="Arial Unicode MS" w:hAnsi="Times New Roman"/>
          <w:b/>
          <w:bCs/>
          <w:color w:val="000000"/>
          <w:kern w:val="1"/>
          <w:sz w:val="24"/>
          <w:szCs w:val="24"/>
          <w:lang w:eastAsia="ar-SA"/>
        </w:rPr>
        <w:t xml:space="preserve">40.005,69 </w:t>
      </w:r>
      <w:r w:rsidRPr="00366D2E">
        <w:rPr>
          <w:rFonts w:ascii="Times New Roman" w:eastAsia="Arial Unicode MS" w:hAnsi="Times New Roman"/>
          <w:b/>
          <w:bCs/>
          <w:color w:val="000000"/>
          <w:kern w:val="1"/>
          <w:sz w:val="24"/>
          <w:szCs w:val="24"/>
          <w:lang w:eastAsia="ar-SA"/>
        </w:rPr>
        <w:t>kn</w:t>
      </w:r>
    </w:p>
    <w:p w14:paraId="17C3565B" w14:textId="54936C1F" w:rsidR="006816BF" w:rsidRDefault="006816BF" w:rsidP="00113C72">
      <w:pPr>
        <w:spacing w:after="0"/>
        <w:ind w:left="708" w:hanging="708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366D2E">
        <w:rPr>
          <w:rFonts w:ascii="Times New Roman" w:eastAsia="Times New Roman" w:hAnsi="Times New Roman"/>
          <w:sz w:val="24"/>
          <w:szCs w:val="24"/>
          <w:lang w:eastAsia="hr-HR"/>
        </w:rPr>
        <w:t>-</w:t>
      </w:r>
      <w:r w:rsidRPr="00366D2E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="00366D2E">
        <w:rPr>
          <w:rFonts w:ascii="Times New Roman" w:eastAsia="Times New Roman" w:hAnsi="Times New Roman"/>
          <w:sz w:val="24"/>
          <w:szCs w:val="24"/>
          <w:lang w:eastAsia="hr-HR"/>
        </w:rPr>
        <w:t>p</w:t>
      </w:r>
      <w:r w:rsidRPr="00366D2E">
        <w:rPr>
          <w:rFonts w:ascii="Times New Roman" w:eastAsia="Times New Roman" w:hAnsi="Times New Roman"/>
          <w:sz w:val="24"/>
          <w:szCs w:val="24"/>
          <w:lang w:eastAsia="hr-HR"/>
        </w:rPr>
        <w:t>rihodi s osnova unovčenja nekretnin</w:t>
      </w:r>
      <w:r w:rsidR="00113C72">
        <w:rPr>
          <w:rFonts w:ascii="Times New Roman" w:eastAsia="Times New Roman" w:hAnsi="Times New Roman"/>
          <w:sz w:val="24"/>
          <w:szCs w:val="24"/>
          <w:lang w:eastAsia="hr-HR"/>
        </w:rPr>
        <w:t xml:space="preserve">a iznos od </w:t>
      </w:r>
      <w:r w:rsidRPr="00366D2E">
        <w:rPr>
          <w:rFonts w:ascii="Times New Roman" w:eastAsia="Times New Roman" w:hAnsi="Times New Roman"/>
          <w:sz w:val="24"/>
          <w:szCs w:val="24"/>
          <w:lang w:eastAsia="hr-HR"/>
        </w:rPr>
        <w:t xml:space="preserve"> …………………………</w:t>
      </w:r>
      <w:r w:rsidR="00A96B39">
        <w:rPr>
          <w:rFonts w:ascii="Times New Roman" w:eastAsia="Times New Roman" w:hAnsi="Times New Roman"/>
          <w:sz w:val="24"/>
          <w:szCs w:val="24"/>
          <w:lang w:eastAsia="hr-HR"/>
        </w:rPr>
        <w:t>40.000</w:t>
      </w:r>
      <w:r w:rsidR="00330136">
        <w:rPr>
          <w:rFonts w:ascii="Times New Roman" w:eastAsia="Times New Roman" w:hAnsi="Times New Roman"/>
          <w:sz w:val="24"/>
          <w:szCs w:val="24"/>
          <w:lang w:eastAsia="hr-HR"/>
        </w:rPr>
        <w:t>,</w:t>
      </w:r>
      <w:r w:rsidRPr="00366D2E">
        <w:rPr>
          <w:rFonts w:ascii="Times New Roman" w:eastAsia="Times New Roman" w:hAnsi="Times New Roman"/>
          <w:sz w:val="24"/>
          <w:szCs w:val="24"/>
          <w:lang w:eastAsia="hr-HR"/>
        </w:rPr>
        <w:t>00 kn</w:t>
      </w:r>
      <w:r w:rsidRPr="00366D2E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</w:t>
      </w:r>
    </w:p>
    <w:p w14:paraId="36A7C30B" w14:textId="7BB0BC8A" w:rsidR="008B3DE0" w:rsidRPr="00366D2E" w:rsidRDefault="008B3DE0" w:rsidP="00113C72">
      <w:pPr>
        <w:spacing w:after="0"/>
        <w:ind w:left="708" w:hanging="708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/>
          <w:bCs/>
          <w:sz w:val="24"/>
          <w:szCs w:val="24"/>
          <w:lang w:eastAsia="hr-HR"/>
        </w:rPr>
        <w:t>-</w:t>
      </w:r>
      <w:r>
        <w:rPr>
          <w:rFonts w:ascii="Times New Roman" w:eastAsia="Times New Roman" w:hAnsi="Times New Roman"/>
          <w:bCs/>
          <w:sz w:val="24"/>
          <w:szCs w:val="24"/>
          <w:lang w:eastAsia="hr-HR"/>
        </w:rPr>
        <w:tab/>
        <w:t xml:space="preserve">prihodi s osnova kamata iznos od……………………………………………….5,69 kn </w:t>
      </w:r>
    </w:p>
    <w:p w14:paraId="3D057B18" w14:textId="77777777" w:rsidR="006816BF" w:rsidRPr="00366D2E" w:rsidRDefault="006816BF" w:rsidP="00366D2E">
      <w:pPr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hr-HR"/>
        </w:rPr>
      </w:pPr>
    </w:p>
    <w:p w14:paraId="05B4D536" w14:textId="2B087674" w:rsidR="00366D2E" w:rsidRDefault="006816BF" w:rsidP="00366D2E">
      <w:pPr>
        <w:spacing w:after="0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66D2E">
        <w:rPr>
          <w:rFonts w:ascii="Times New Roman" w:eastAsia="Times New Roman" w:hAnsi="Times New Roman"/>
          <w:b/>
          <w:sz w:val="24"/>
          <w:szCs w:val="24"/>
          <w:lang w:eastAsia="hr-HR"/>
        </w:rPr>
        <w:t>c)</w:t>
      </w:r>
      <w:r w:rsidRPr="00366D2E">
        <w:rPr>
          <w:rFonts w:ascii="Times New Roman" w:eastAsia="Times New Roman" w:hAnsi="Times New Roman"/>
          <w:b/>
          <w:sz w:val="24"/>
          <w:szCs w:val="24"/>
          <w:lang w:eastAsia="hr-HR"/>
        </w:rPr>
        <w:tab/>
        <w:t xml:space="preserve">Pregled </w:t>
      </w:r>
      <w:r w:rsidRPr="00366D2E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>svih troškova</w:t>
      </w:r>
      <w:r w:rsidR="00837E0C" w:rsidRPr="00366D2E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 xml:space="preserve"> stečajnog postupka  </w:t>
      </w:r>
    </w:p>
    <w:p w14:paraId="232ACAF0" w14:textId="4B156987" w:rsidR="00366D2E" w:rsidRPr="008B3DE0" w:rsidRDefault="00366D2E" w:rsidP="00366D2E">
      <w:pPr>
        <w:spacing w:after="0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B3DE0">
        <w:rPr>
          <w:rFonts w:ascii="Times New Roman" w:eastAsia="Times New Roman" w:hAnsi="Times New Roman"/>
          <w:b/>
          <w:sz w:val="24"/>
          <w:szCs w:val="24"/>
          <w:lang w:eastAsia="hr-HR"/>
        </w:rPr>
        <w:t>-</w:t>
      </w:r>
      <w:r w:rsidRPr="008B3DE0">
        <w:rPr>
          <w:rFonts w:ascii="Times New Roman" w:eastAsia="Times New Roman" w:hAnsi="Times New Roman"/>
          <w:b/>
          <w:sz w:val="24"/>
          <w:szCs w:val="24"/>
          <w:lang w:eastAsia="hr-HR"/>
        </w:rPr>
        <w:tab/>
      </w:r>
      <w:r w:rsidR="00837E0C" w:rsidRPr="008B3DE0">
        <w:rPr>
          <w:rFonts w:ascii="Times New Roman" w:eastAsia="Times New Roman" w:hAnsi="Times New Roman"/>
          <w:color w:val="000000"/>
          <w:sz w:val="24"/>
          <w:szCs w:val="24"/>
        </w:rPr>
        <w:t>po osnovi troškova vođenja žiro računa i fina iznos od.........................</w:t>
      </w:r>
      <w:r w:rsidR="00694AA2" w:rsidRPr="008B3DE0">
        <w:rPr>
          <w:rFonts w:ascii="Times New Roman" w:eastAsia="Times New Roman" w:hAnsi="Times New Roman"/>
          <w:color w:val="000000"/>
          <w:sz w:val="24"/>
          <w:szCs w:val="24"/>
        </w:rPr>
        <w:t>.</w:t>
      </w:r>
      <w:r w:rsidR="00837E0C" w:rsidRPr="008B3DE0">
        <w:rPr>
          <w:rFonts w:ascii="Times New Roman" w:eastAsia="Times New Roman" w:hAnsi="Times New Roman"/>
          <w:color w:val="000000"/>
          <w:sz w:val="24"/>
          <w:szCs w:val="24"/>
        </w:rPr>
        <w:t>....</w:t>
      </w:r>
      <w:r w:rsidR="008B3DE0" w:rsidRPr="008B3DE0">
        <w:rPr>
          <w:rFonts w:ascii="Times New Roman" w:eastAsia="Times New Roman" w:hAnsi="Times New Roman"/>
          <w:color w:val="000000"/>
          <w:sz w:val="24"/>
          <w:szCs w:val="24"/>
        </w:rPr>
        <w:t>...</w:t>
      </w:r>
      <w:r w:rsidR="00837E0C" w:rsidRPr="008B3DE0">
        <w:rPr>
          <w:rFonts w:ascii="Times New Roman" w:eastAsia="Times New Roman" w:hAnsi="Times New Roman"/>
          <w:color w:val="000000"/>
          <w:sz w:val="24"/>
          <w:szCs w:val="24"/>
        </w:rPr>
        <w:t xml:space="preserve">. </w:t>
      </w:r>
      <w:r w:rsidR="008B3DE0" w:rsidRPr="008B3DE0">
        <w:rPr>
          <w:rFonts w:ascii="Times New Roman" w:eastAsia="Times New Roman" w:hAnsi="Times New Roman"/>
          <w:color w:val="000000"/>
          <w:sz w:val="24"/>
          <w:szCs w:val="24"/>
        </w:rPr>
        <w:t xml:space="preserve">856,57 </w:t>
      </w:r>
      <w:r w:rsidR="00837E0C" w:rsidRPr="008B3DE0">
        <w:rPr>
          <w:rFonts w:ascii="Times New Roman" w:eastAsia="Times New Roman" w:hAnsi="Times New Roman"/>
          <w:color w:val="000000"/>
          <w:sz w:val="24"/>
          <w:szCs w:val="24"/>
        </w:rPr>
        <w:t>kn</w:t>
      </w:r>
    </w:p>
    <w:p w14:paraId="4026444A" w14:textId="53942903" w:rsidR="00366D2E" w:rsidRDefault="00366D2E" w:rsidP="00366D2E">
      <w:pPr>
        <w:spacing w:after="0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B3DE0">
        <w:rPr>
          <w:rFonts w:ascii="Times New Roman" w:hAnsi="Times New Roman"/>
          <w:b/>
          <w:color w:val="000000"/>
          <w:sz w:val="24"/>
          <w:szCs w:val="24"/>
        </w:rPr>
        <w:t>-</w:t>
      </w:r>
      <w:r w:rsidRPr="008B3DE0">
        <w:rPr>
          <w:rFonts w:ascii="Times New Roman" w:hAnsi="Times New Roman"/>
          <w:b/>
          <w:color w:val="000000"/>
          <w:sz w:val="24"/>
          <w:szCs w:val="24"/>
        </w:rPr>
        <w:tab/>
      </w:r>
      <w:r w:rsidR="00837E0C" w:rsidRPr="008B3DE0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>po osnovi usluga knjigovodstva bruto iznos od ........................................</w:t>
      </w:r>
      <w:r w:rsidR="00A96B39" w:rsidRPr="008B3DE0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>...</w:t>
      </w:r>
      <w:r w:rsidR="00837E0C" w:rsidRPr="00366D2E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 xml:space="preserve"> </w:t>
      </w:r>
      <w:r w:rsidR="008B3DE0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>6.3</w:t>
      </w:r>
      <w:r w:rsidR="00A96B39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 xml:space="preserve">00,00 </w:t>
      </w:r>
      <w:r w:rsidR="00837E0C" w:rsidRPr="00366D2E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>kn</w:t>
      </w:r>
    </w:p>
    <w:p w14:paraId="1A25EFF8" w14:textId="0AB44DF3" w:rsidR="00837E0C" w:rsidRPr="00366D2E" w:rsidRDefault="00366D2E" w:rsidP="00366D2E">
      <w:pPr>
        <w:spacing w:after="0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-</w:t>
      </w:r>
      <w:r>
        <w:rPr>
          <w:rFonts w:ascii="Times New Roman" w:hAnsi="Times New Roman"/>
          <w:b/>
          <w:color w:val="000000"/>
          <w:sz w:val="24"/>
          <w:szCs w:val="24"/>
        </w:rPr>
        <w:tab/>
      </w:r>
      <w:r w:rsidR="00837E0C" w:rsidRPr="00366D2E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>po osnovi troškova procjene vrijednosti nekretnina iznos od ...............</w:t>
      </w:r>
      <w:r w:rsidR="00BA567A" w:rsidRPr="00366D2E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>.</w:t>
      </w:r>
      <w:r w:rsidR="00A96B39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>.......8.585,00</w:t>
      </w:r>
      <w:r w:rsidR="00837E0C" w:rsidRPr="00366D2E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 xml:space="preserve"> kn</w:t>
      </w:r>
    </w:p>
    <w:p w14:paraId="3C6CCA65" w14:textId="694845C1" w:rsidR="006816BF" w:rsidRPr="00366D2E" w:rsidRDefault="00366D2E" w:rsidP="00A96B39">
      <w:pPr>
        <w:spacing w:after="0"/>
        <w:ind w:left="708" w:hanging="708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="00A96B39">
        <w:rPr>
          <w:rFonts w:ascii="Times New Roman" w:eastAsia="Times New Roman" w:hAnsi="Times New Roman"/>
          <w:sz w:val="24"/>
          <w:szCs w:val="24"/>
          <w:lang w:eastAsia="hr-HR"/>
        </w:rPr>
        <w:t>Po osnovi troškova javnog bilježnika za otvaranje ponuda u iznosu od…</w:t>
      </w:r>
      <w:r w:rsidR="008B3DE0">
        <w:rPr>
          <w:rFonts w:ascii="Times New Roman" w:eastAsia="Times New Roman" w:hAnsi="Times New Roman"/>
          <w:sz w:val="24"/>
          <w:szCs w:val="24"/>
          <w:lang w:eastAsia="hr-HR"/>
        </w:rPr>
        <w:t>.</w:t>
      </w:r>
      <w:r w:rsidR="00A96B39">
        <w:rPr>
          <w:rFonts w:ascii="Times New Roman" w:eastAsia="Times New Roman" w:hAnsi="Times New Roman"/>
          <w:sz w:val="24"/>
          <w:szCs w:val="24"/>
          <w:lang w:eastAsia="hr-HR"/>
        </w:rPr>
        <w:t>…665,00 kn</w:t>
      </w:r>
    </w:p>
    <w:p w14:paraId="585D51E4" w14:textId="77777777" w:rsidR="00D00695" w:rsidRPr="00366D2E" w:rsidRDefault="00D00695" w:rsidP="00366D2E">
      <w:pPr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14:paraId="7FF207DD" w14:textId="05D4D0CD" w:rsidR="008A3A2A" w:rsidRPr="008B3DE0" w:rsidRDefault="00C00667" w:rsidP="00694AA2">
      <w:pPr>
        <w:spacing w:after="0"/>
        <w:rPr>
          <w:rFonts w:ascii="Times New Roman" w:eastAsia="Arial Unicode MS" w:hAnsi="Times New Roman"/>
          <w:b/>
          <w:bCs/>
          <w:color w:val="000000"/>
          <w:kern w:val="1"/>
          <w:sz w:val="24"/>
          <w:szCs w:val="24"/>
          <w:lang w:eastAsia="ar-SA"/>
        </w:rPr>
      </w:pPr>
      <w:r w:rsidRPr="008B3DE0">
        <w:rPr>
          <w:rFonts w:ascii="Times New Roman" w:eastAsia="Arial Unicode MS" w:hAnsi="Times New Roman"/>
          <w:b/>
          <w:bCs/>
          <w:color w:val="000000"/>
          <w:kern w:val="1"/>
          <w:sz w:val="24"/>
          <w:szCs w:val="24"/>
          <w:lang w:eastAsia="ar-SA"/>
        </w:rPr>
        <w:t>e)</w:t>
      </w:r>
      <w:r w:rsidR="008A3A2A" w:rsidRPr="008B3DE0">
        <w:rPr>
          <w:rFonts w:ascii="Times New Roman" w:eastAsia="Arial Unicode MS" w:hAnsi="Times New Roman"/>
          <w:b/>
          <w:bCs/>
          <w:color w:val="000000"/>
          <w:kern w:val="1"/>
          <w:sz w:val="24"/>
          <w:szCs w:val="24"/>
          <w:lang w:eastAsia="ar-SA"/>
        </w:rPr>
        <w:t xml:space="preserve"> </w:t>
      </w:r>
      <w:r w:rsidR="00366D2E" w:rsidRPr="008B3DE0">
        <w:rPr>
          <w:rFonts w:ascii="Times New Roman" w:eastAsia="Arial Unicode MS" w:hAnsi="Times New Roman"/>
          <w:b/>
          <w:bCs/>
          <w:color w:val="000000"/>
          <w:kern w:val="1"/>
          <w:sz w:val="24"/>
          <w:szCs w:val="24"/>
          <w:lang w:eastAsia="ar-SA"/>
        </w:rPr>
        <w:tab/>
      </w:r>
      <w:r w:rsidR="004D5349" w:rsidRPr="008B3DE0">
        <w:rPr>
          <w:rFonts w:ascii="Times New Roman" w:eastAsia="Arial Unicode MS" w:hAnsi="Times New Roman"/>
          <w:b/>
          <w:bCs/>
          <w:color w:val="000000"/>
          <w:kern w:val="1"/>
          <w:sz w:val="24"/>
          <w:szCs w:val="24"/>
          <w:lang w:eastAsia="ar-SA"/>
        </w:rPr>
        <w:t xml:space="preserve">Rezervacija za buduće troškove stečajnog postupka </w:t>
      </w:r>
      <w:r w:rsidR="008A3A2A" w:rsidRPr="008B3DE0">
        <w:rPr>
          <w:rFonts w:ascii="Times New Roman" w:eastAsia="Arial Unicode MS" w:hAnsi="Times New Roman"/>
          <w:b/>
          <w:bCs/>
          <w:color w:val="000000"/>
          <w:kern w:val="1"/>
          <w:sz w:val="24"/>
          <w:szCs w:val="24"/>
          <w:lang w:eastAsia="ar-SA"/>
        </w:rPr>
        <w:t>iznos</w:t>
      </w:r>
      <w:r w:rsidR="004D5349" w:rsidRPr="008B3DE0">
        <w:rPr>
          <w:rFonts w:ascii="Times New Roman" w:eastAsia="Arial Unicode MS" w:hAnsi="Times New Roman"/>
          <w:b/>
          <w:bCs/>
          <w:color w:val="000000"/>
          <w:kern w:val="1"/>
          <w:sz w:val="24"/>
          <w:szCs w:val="24"/>
          <w:lang w:eastAsia="ar-SA"/>
        </w:rPr>
        <w:t>i</w:t>
      </w:r>
      <w:r w:rsidR="008A3A2A" w:rsidRPr="008B3DE0">
        <w:rPr>
          <w:rFonts w:ascii="Times New Roman" w:eastAsia="Arial Unicode MS" w:hAnsi="Times New Roman"/>
          <w:b/>
          <w:bCs/>
          <w:color w:val="000000"/>
          <w:kern w:val="1"/>
          <w:sz w:val="24"/>
          <w:szCs w:val="24"/>
          <w:lang w:eastAsia="ar-SA"/>
        </w:rPr>
        <w:t xml:space="preserve"> </w:t>
      </w:r>
      <w:r w:rsidR="008B3DE0" w:rsidRPr="008B3DE0">
        <w:rPr>
          <w:rFonts w:ascii="Times New Roman" w:eastAsia="Arial Unicode MS" w:hAnsi="Times New Roman"/>
          <w:b/>
          <w:bCs/>
          <w:color w:val="000000"/>
          <w:kern w:val="1"/>
          <w:sz w:val="24"/>
          <w:szCs w:val="24"/>
          <w:lang w:eastAsia="ar-SA"/>
        </w:rPr>
        <w:t>9.</w:t>
      </w:r>
      <w:r w:rsidR="0032636C">
        <w:rPr>
          <w:rFonts w:ascii="Times New Roman" w:eastAsia="Arial Unicode MS" w:hAnsi="Times New Roman"/>
          <w:b/>
          <w:bCs/>
          <w:color w:val="000000"/>
          <w:kern w:val="1"/>
          <w:sz w:val="24"/>
          <w:szCs w:val="24"/>
          <w:lang w:eastAsia="ar-SA"/>
        </w:rPr>
        <w:t>359</w:t>
      </w:r>
      <w:r w:rsidR="008B3DE0" w:rsidRPr="008B3DE0">
        <w:rPr>
          <w:rFonts w:ascii="Times New Roman" w:eastAsia="Arial Unicode MS" w:hAnsi="Times New Roman"/>
          <w:b/>
          <w:bCs/>
          <w:color w:val="000000"/>
          <w:kern w:val="1"/>
          <w:sz w:val="24"/>
          <w:szCs w:val="24"/>
          <w:lang w:eastAsia="ar-SA"/>
        </w:rPr>
        <w:t xml:space="preserve">,98 </w:t>
      </w:r>
      <w:r w:rsidR="00694AA2" w:rsidRPr="008B3DE0">
        <w:rPr>
          <w:rFonts w:ascii="Times New Roman" w:eastAsia="Arial Unicode MS" w:hAnsi="Times New Roman"/>
          <w:b/>
          <w:bCs/>
          <w:color w:val="000000"/>
          <w:kern w:val="1"/>
          <w:sz w:val="24"/>
          <w:szCs w:val="24"/>
          <w:lang w:eastAsia="ar-SA"/>
        </w:rPr>
        <w:t xml:space="preserve">kn </w:t>
      </w:r>
      <w:r w:rsidR="008A3A2A" w:rsidRPr="008B3DE0">
        <w:rPr>
          <w:rFonts w:ascii="Times New Roman" w:eastAsia="Arial Unicode MS" w:hAnsi="Times New Roman"/>
          <w:b/>
          <w:bCs/>
          <w:color w:val="000000"/>
          <w:kern w:val="1"/>
          <w:sz w:val="24"/>
          <w:szCs w:val="24"/>
          <w:lang w:eastAsia="ar-SA"/>
        </w:rPr>
        <w:t xml:space="preserve">kako slijedi: </w:t>
      </w:r>
    </w:p>
    <w:p w14:paraId="03249EDA" w14:textId="6E11B917" w:rsidR="00C86402" w:rsidRPr="008B3DE0" w:rsidRDefault="00366D2E" w:rsidP="00A96B39">
      <w:pPr>
        <w:suppressAutoHyphens/>
        <w:spacing w:after="0"/>
        <w:ind w:left="708" w:hanging="708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8B3DE0">
        <w:rPr>
          <w:rFonts w:ascii="Times New Roman" w:eastAsia="Times New Roman" w:hAnsi="Times New Roman"/>
          <w:sz w:val="24"/>
          <w:szCs w:val="24"/>
          <w:lang w:eastAsia="hr-HR"/>
        </w:rPr>
        <w:t>-</w:t>
      </w:r>
      <w:r w:rsidRPr="008B3DE0">
        <w:rPr>
          <w:rFonts w:ascii="Times New Roman" w:eastAsia="Times New Roman" w:hAnsi="Times New Roman"/>
          <w:sz w:val="24"/>
          <w:szCs w:val="24"/>
          <w:lang w:eastAsia="hr-HR"/>
        </w:rPr>
        <w:tab/>
        <w:t>t</w:t>
      </w:r>
      <w:r w:rsidR="00C86402" w:rsidRPr="008B3DE0">
        <w:rPr>
          <w:rFonts w:ascii="Times New Roman" w:eastAsia="Times New Roman" w:hAnsi="Times New Roman"/>
          <w:sz w:val="24"/>
          <w:szCs w:val="24"/>
          <w:lang w:eastAsia="hr-HR"/>
        </w:rPr>
        <w:t xml:space="preserve">roškovi stečajnog </w:t>
      </w:r>
      <w:r w:rsidR="00F60FD5" w:rsidRPr="008B3DE0">
        <w:rPr>
          <w:rFonts w:ascii="Times New Roman" w:eastAsia="Times New Roman" w:hAnsi="Times New Roman"/>
          <w:sz w:val="24"/>
          <w:szCs w:val="24"/>
          <w:lang w:eastAsia="hr-HR"/>
        </w:rPr>
        <w:t>postupk</w:t>
      </w:r>
      <w:r w:rsidR="00C86402" w:rsidRPr="008B3DE0">
        <w:rPr>
          <w:rFonts w:ascii="Times New Roman" w:eastAsia="Times New Roman" w:hAnsi="Times New Roman"/>
          <w:sz w:val="24"/>
          <w:szCs w:val="24"/>
          <w:lang w:eastAsia="hr-HR"/>
        </w:rPr>
        <w:t xml:space="preserve">a (statistika, vođenje i zatvaranje računa, </w:t>
      </w:r>
      <w:r w:rsidR="00694AA2" w:rsidRPr="008B3DE0">
        <w:rPr>
          <w:rFonts w:ascii="Times New Roman" w:eastAsia="Times New Roman" w:hAnsi="Times New Roman"/>
          <w:sz w:val="24"/>
          <w:szCs w:val="24"/>
          <w:lang w:eastAsia="hr-HR"/>
        </w:rPr>
        <w:t>javna objava</w:t>
      </w:r>
      <w:r w:rsidR="00C86402" w:rsidRPr="008B3DE0">
        <w:rPr>
          <w:rFonts w:ascii="Times New Roman" w:eastAsia="Times New Roman" w:hAnsi="Times New Roman"/>
          <w:sz w:val="24"/>
          <w:szCs w:val="24"/>
          <w:lang w:eastAsia="hr-HR"/>
        </w:rPr>
        <w:t>, poštarina)</w:t>
      </w:r>
      <w:r w:rsidR="00F3599E" w:rsidRPr="008B3DE0">
        <w:rPr>
          <w:rFonts w:ascii="Times New Roman" w:eastAsia="Times New Roman" w:hAnsi="Times New Roman"/>
          <w:sz w:val="24"/>
          <w:szCs w:val="24"/>
          <w:lang w:eastAsia="hr-HR"/>
        </w:rPr>
        <w:t xml:space="preserve"> iznos od....................................................................................</w:t>
      </w:r>
      <w:r w:rsidR="005D295E" w:rsidRPr="008B3DE0">
        <w:rPr>
          <w:rFonts w:ascii="Times New Roman" w:eastAsia="Times New Roman" w:hAnsi="Times New Roman"/>
          <w:sz w:val="24"/>
          <w:szCs w:val="24"/>
          <w:lang w:eastAsia="hr-HR"/>
        </w:rPr>
        <w:t>...</w:t>
      </w:r>
      <w:r w:rsidR="00F3599E" w:rsidRPr="008B3DE0">
        <w:rPr>
          <w:rFonts w:ascii="Times New Roman" w:eastAsia="Times New Roman" w:hAnsi="Times New Roman"/>
          <w:sz w:val="24"/>
          <w:szCs w:val="24"/>
          <w:lang w:eastAsia="hr-HR"/>
        </w:rPr>
        <w:t>.</w:t>
      </w:r>
      <w:r w:rsidR="00A96B39" w:rsidRPr="008B3DE0">
        <w:rPr>
          <w:rFonts w:ascii="Times New Roman" w:eastAsia="Times New Roman" w:hAnsi="Times New Roman"/>
          <w:sz w:val="24"/>
          <w:szCs w:val="24"/>
          <w:lang w:eastAsia="hr-HR"/>
        </w:rPr>
        <w:t>1.</w:t>
      </w:r>
      <w:r w:rsidR="008B3DE0" w:rsidRPr="008B3DE0">
        <w:rPr>
          <w:rFonts w:ascii="Times New Roman" w:eastAsia="Times New Roman" w:hAnsi="Times New Roman"/>
          <w:sz w:val="24"/>
          <w:szCs w:val="24"/>
          <w:lang w:eastAsia="hr-HR"/>
        </w:rPr>
        <w:t>5</w:t>
      </w:r>
      <w:r w:rsidR="0032636C">
        <w:rPr>
          <w:rFonts w:ascii="Times New Roman" w:eastAsia="Times New Roman" w:hAnsi="Times New Roman"/>
          <w:sz w:val="24"/>
          <w:szCs w:val="24"/>
          <w:lang w:eastAsia="hr-HR"/>
        </w:rPr>
        <w:t>79</w:t>
      </w:r>
      <w:r w:rsidR="00F60FD5" w:rsidRPr="008B3DE0">
        <w:rPr>
          <w:rFonts w:ascii="Times New Roman" w:eastAsia="Times New Roman" w:hAnsi="Times New Roman"/>
          <w:sz w:val="24"/>
          <w:szCs w:val="24"/>
          <w:lang w:eastAsia="hr-HR"/>
        </w:rPr>
        <w:t xml:space="preserve">,00 </w:t>
      </w:r>
      <w:r w:rsidR="00F3599E" w:rsidRPr="008B3DE0">
        <w:rPr>
          <w:rFonts w:ascii="Times New Roman" w:eastAsia="Times New Roman" w:hAnsi="Times New Roman"/>
          <w:sz w:val="24"/>
          <w:szCs w:val="24"/>
          <w:lang w:eastAsia="hr-HR"/>
        </w:rPr>
        <w:t>kn</w:t>
      </w:r>
    </w:p>
    <w:p w14:paraId="316D086F" w14:textId="0F66CFEB" w:rsidR="00A96B39" w:rsidRDefault="00A96B39" w:rsidP="00A96B39">
      <w:pPr>
        <w:suppressAutoHyphens/>
        <w:spacing w:after="0"/>
        <w:ind w:left="708" w:hanging="708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8B3DE0">
        <w:rPr>
          <w:rFonts w:ascii="Times New Roman" w:eastAsia="Times New Roman" w:hAnsi="Times New Roman"/>
          <w:sz w:val="24"/>
          <w:szCs w:val="24"/>
          <w:lang w:eastAsia="hr-HR"/>
        </w:rPr>
        <w:t>-</w:t>
      </w:r>
      <w:r w:rsidRPr="008B3DE0">
        <w:rPr>
          <w:rFonts w:ascii="Times New Roman" w:eastAsia="Times New Roman" w:hAnsi="Times New Roman"/>
          <w:sz w:val="24"/>
          <w:szCs w:val="24"/>
          <w:lang w:eastAsia="hr-HR"/>
        </w:rPr>
        <w:tab/>
        <w:t>troškovi knjigovodstva u iznosu od ………………………………………...900,00 kn</w:t>
      </w:r>
    </w:p>
    <w:p w14:paraId="1D1983CD" w14:textId="49D65A04" w:rsidR="00A96B39" w:rsidRPr="00366D2E" w:rsidRDefault="00A96B39" w:rsidP="00A96B39">
      <w:pPr>
        <w:suppressAutoHyphens/>
        <w:spacing w:after="0"/>
        <w:jc w:val="both"/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>-</w:t>
      </w:r>
      <w:r>
        <w:rPr>
          <w:rFonts w:ascii="Times New Roman" w:eastAsia="Times New Roman" w:hAnsi="Times New Roman"/>
          <w:sz w:val="24"/>
          <w:szCs w:val="24"/>
          <w:lang w:eastAsia="hr-HR"/>
        </w:rPr>
        <w:tab/>
        <w:t>troškovi bruto nagrade stečajnom upravitelju u iznosu od…………………6.880,</w:t>
      </w:r>
      <w:r w:rsidR="008B3DE0">
        <w:rPr>
          <w:rFonts w:ascii="Times New Roman" w:eastAsia="Times New Roman" w:hAnsi="Times New Roman"/>
          <w:sz w:val="24"/>
          <w:szCs w:val="24"/>
          <w:lang w:eastAsia="hr-HR"/>
        </w:rPr>
        <w:t>98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kn</w:t>
      </w:r>
    </w:p>
    <w:p w14:paraId="3B6DFAAC" w14:textId="77777777" w:rsidR="00694AA2" w:rsidRPr="00366D2E" w:rsidRDefault="00694AA2" w:rsidP="0025260B">
      <w:pPr>
        <w:suppressAutoHyphens/>
        <w:spacing w:after="0"/>
        <w:jc w:val="both"/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</w:pPr>
    </w:p>
    <w:p w14:paraId="32473725" w14:textId="5904742E" w:rsidR="0025260B" w:rsidRPr="00366D2E" w:rsidRDefault="0025260B" w:rsidP="0025260B">
      <w:pPr>
        <w:suppressAutoHyphens/>
        <w:spacing w:after="0"/>
        <w:jc w:val="both"/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</w:pPr>
      <w:r w:rsidRPr="00366D2E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 xml:space="preserve">f) </w:t>
      </w:r>
      <w:r w:rsidR="00366D2E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ab/>
      </w:r>
      <w:r w:rsidRPr="00366D2E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 xml:space="preserve">Isplatit će se po završnoj diobi iznos od </w:t>
      </w:r>
      <w:r w:rsidR="008B3DE0">
        <w:rPr>
          <w:rFonts w:ascii="Times New Roman" w:eastAsia="Times New Roman" w:hAnsi="Times New Roman"/>
          <w:sz w:val="24"/>
          <w:szCs w:val="24"/>
          <w:lang w:eastAsia="hr-HR"/>
        </w:rPr>
        <w:t xml:space="preserve">14.239,14 </w:t>
      </w:r>
      <w:r w:rsidR="001F242F" w:rsidRPr="00366D2E">
        <w:rPr>
          <w:rFonts w:ascii="Times New Roman" w:eastAsia="Times New Roman" w:hAnsi="Times New Roman"/>
          <w:sz w:val="24"/>
          <w:szCs w:val="24"/>
          <w:lang w:eastAsia="hr-HR"/>
        </w:rPr>
        <w:t>kn</w:t>
      </w:r>
      <w:r w:rsidR="001F242F" w:rsidRPr="00366D2E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 xml:space="preserve"> </w:t>
      </w:r>
    </w:p>
    <w:p w14:paraId="75E8C98D" w14:textId="39CD9083" w:rsidR="00BA567A" w:rsidRDefault="00BA567A" w:rsidP="0099440A">
      <w:pPr>
        <w:spacing w:after="0"/>
        <w:rPr>
          <w:rFonts w:ascii="Times New Roman" w:hAnsi="Times New Roman"/>
          <w:color w:val="000000"/>
          <w:sz w:val="24"/>
          <w:szCs w:val="24"/>
        </w:rPr>
      </w:pPr>
    </w:p>
    <w:p w14:paraId="1E2DBB52" w14:textId="77777777" w:rsidR="00A96B39" w:rsidRPr="00366D2E" w:rsidRDefault="00A96B39" w:rsidP="0099440A">
      <w:pPr>
        <w:spacing w:after="0"/>
        <w:rPr>
          <w:rFonts w:ascii="Times New Roman" w:hAnsi="Times New Roman"/>
          <w:color w:val="000000"/>
          <w:sz w:val="24"/>
          <w:szCs w:val="24"/>
        </w:rPr>
      </w:pPr>
    </w:p>
    <w:p w14:paraId="3F1360D1" w14:textId="65DC38E0" w:rsidR="00F06DC1" w:rsidRPr="00366D2E" w:rsidRDefault="00BF4FE7" w:rsidP="00375BD8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66D2E">
        <w:rPr>
          <w:rFonts w:ascii="Times New Roman" w:hAnsi="Times New Roman"/>
          <w:b/>
          <w:sz w:val="24"/>
          <w:szCs w:val="24"/>
        </w:rPr>
        <w:lastRenderedPageBreak/>
        <w:t>I</w:t>
      </w:r>
      <w:r w:rsidR="00F06DC1" w:rsidRPr="00366D2E">
        <w:rPr>
          <w:rFonts w:ascii="Times New Roman" w:hAnsi="Times New Roman"/>
          <w:b/>
          <w:sz w:val="24"/>
          <w:szCs w:val="24"/>
        </w:rPr>
        <w:t>I</w:t>
      </w:r>
      <w:r w:rsidR="00BA567A" w:rsidRPr="00366D2E">
        <w:rPr>
          <w:rFonts w:ascii="Times New Roman" w:hAnsi="Times New Roman"/>
          <w:b/>
          <w:sz w:val="24"/>
          <w:szCs w:val="24"/>
        </w:rPr>
        <w:t>I</w:t>
      </w:r>
      <w:r w:rsidR="00F06DC1" w:rsidRPr="00366D2E">
        <w:rPr>
          <w:rFonts w:ascii="Times New Roman" w:hAnsi="Times New Roman"/>
          <w:b/>
          <w:sz w:val="24"/>
          <w:szCs w:val="24"/>
        </w:rPr>
        <w:t xml:space="preserve">. </w:t>
      </w:r>
      <w:r w:rsidR="00375BD8" w:rsidRPr="00366D2E">
        <w:rPr>
          <w:rFonts w:ascii="Times New Roman" w:hAnsi="Times New Roman"/>
          <w:b/>
          <w:sz w:val="24"/>
          <w:szCs w:val="24"/>
        </w:rPr>
        <w:t xml:space="preserve">Prijedlog </w:t>
      </w:r>
      <w:r w:rsidR="00F06DC1" w:rsidRPr="00366D2E">
        <w:rPr>
          <w:rFonts w:ascii="Times New Roman" w:hAnsi="Times New Roman"/>
          <w:b/>
          <w:sz w:val="24"/>
          <w:szCs w:val="24"/>
        </w:rPr>
        <w:t xml:space="preserve">dnevnog reda </w:t>
      </w:r>
    </w:p>
    <w:p w14:paraId="657600AC" w14:textId="77777777" w:rsidR="00F06DC1" w:rsidRPr="00366D2E" w:rsidRDefault="00F06DC1" w:rsidP="00375BD8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7B04C303" w14:textId="77777777" w:rsidR="00F06DC1" w:rsidRPr="00366D2E" w:rsidRDefault="00F06DC1" w:rsidP="00D50534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66D2E">
        <w:rPr>
          <w:rFonts w:ascii="Times New Roman" w:hAnsi="Times New Roman"/>
          <w:sz w:val="24"/>
          <w:szCs w:val="24"/>
        </w:rPr>
        <w:t>Rasprava o završnom računu stečajnog upravitelja</w:t>
      </w:r>
    </w:p>
    <w:p w14:paraId="00BA45F3" w14:textId="77777777" w:rsidR="00F06DC1" w:rsidRPr="00366D2E" w:rsidRDefault="00F06DC1" w:rsidP="00D50534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66D2E">
        <w:rPr>
          <w:rFonts w:ascii="Times New Roman" w:hAnsi="Times New Roman"/>
          <w:sz w:val="24"/>
          <w:szCs w:val="24"/>
        </w:rPr>
        <w:t>Podnošenje prigovora na završni diobni popis</w:t>
      </w:r>
    </w:p>
    <w:p w14:paraId="051A387F" w14:textId="77777777" w:rsidR="001F242F" w:rsidRPr="00366D2E" w:rsidRDefault="001F242F" w:rsidP="00375BD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9F622F9" w14:textId="7CB61905" w:rsidR="00F06DC1" w:rsidRPr="00366D2E" w:rsidRDefault="00F06DC1" w:rsidP="00F06DC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66D2E">
        <w:rPr>
          <w:rFonts w:ascii="Times New Roman" w:hAnsi="Times New Roman"/>
          <w:b/>
          <w:sz w:val="24"/>
          <w:szCs w:val="24"/>
        </w:rPr>
        <w:t xml:space="preserve">IV. Prijedlog odluka  </w:t>
      </w:r>
    </w:p>
    <w:p w14:paraId="52A890B1" w14:textId="77777777" w:rsidR="00375BD8" w:rsidRPr="00366D2E" w:rsidRDefault="00375BD8" w:rsidP="00375BD8">
      <w:pPr>
        <w:spacing w:after="0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27C3B5E9" w14:textId="77777777" w:rsidR="00375BD8" w:rsidRPr="00366D2E" w:rsidRDefault="00375BD8" w:rsidP="00D50534">
      <w:pPr>
        <w:pStyle w:val="ListParagraph"/>
        <w:numPr>
          <w:ilvl w:val="0"/>
          <w:numId w:val="1"/>
        </w:numPr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66D2E">
        <w:rPr>
          <w:rFonts w:ascii="Times New Roman" w:hAnsi="Times New Roman"/>
          <w:sz w:val="24"/>
          <w:szCs w:val="24"/>
        </w:rPr>
        <w:t>prihvaća se završno izvješće i završni račun stečajnog upravitelj</w:t>
      </w:r>
      <w:r w:rsidR="00827B9B" w:rsidRPr="00366D2E">
        <w:rPr>
          <w:rFonts w:ascii="Times New Roman" w:hAnsi="Times New Roman"/>
          <w:sz w:val="24"/>
          <w:szCs w:val="24"/>
        </w:rPr>
        <w:t>a sa svim njegovim sastavnicama</w:t>
      </w:r>
    </w:p>
    <w:p w14:paraId="1A267CCB" w14:textId="77777777" w:rsidR="00375BD8" w:rsidRPr="00366D2E" w:rsidRDefault="00375BD8" w:rsidP="00D50534">
      <w:pPr>
        <w:pStyle w:val="ListParagraph"/>
        <w:numPr>
          <w:ilvl w:val="0"/>
          <w:numId w:val="1"/>
        </w:numPr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66D2E">
        <w:rPr>
          <w:rFonts w:ascii="Times New Roman" w:hAnsi="Times New Roman"/>
          <w:sz w:val="24"/>
          <w:szCs w:val="24"/>
        </w:rPr>
        <w:t>zaključuje se stečajni postupak</w:t>
      </w:r>
    </w:p>
    <w:p w14:paraId="518E46B8" w14:textId="77777777" w:rsidR="0009001E" w:rsidRPr="00366D2E" w:rsidRDefault="0009001E" w:rsidP="0009001E">
      <w:pPr>
        <w:pStyle w:val="Standard"/>
        <w:jc w:val="both"/>
        <w:rPr>
          <w:rFonts w:eastAsia="Times New Roman" w:cs="Times New Roman"/>
          <w:lang w:val="de-DE"/>
        </w:rPr>
      </w:pPr>
    </w:p>
    <w:p w14:paraId="5A3BEBEA" w14:textId="77777777" w:rsidR="0025260B" w:rsidRPr="00366D2E" w:rsidRDefault="0025260B" w:rsidP="005D295E">
      <w:pPr>
        <w:pStyle w:val="Standard"/>
        <w:rPr>
          <w:rFonts w:eastAsia="Times New Roman" w:cs="Times New Roman"/>
          <w:lang w:val="de-DE"/>
        </w:rPr>
      </w:pPr>
    </w:p>
    <w:p w14:paraId="47D65F80" w14:textId="77777777" w:rsidR="00705BFA" w:rsidRPr="00366D2E" w:rsidRDefault="00375BD8" w:rsidP="00837E0C">
      <w:pPr>
        <w:pStyle w:val="Standard"/>
        <w:ind w:left="720"/>
        <w:jc w:val="right"/>
        <w:rPr>
          <w:rFonts w:cs="Times New Roman"/>
        </w:rPr>
      </w:pPr>
      <w:r w:rsidRPr="00366D2E">
        <w:rPr>
          <w:rFonts w:eastAsia="Times New Roman" w:cs="Times New Roman"/>
          <w:lang w:val="de-DE"/>
        </w:rPr>
        <w:tab/>
      </w:r>
      <w:r w:rsidRPr="00366D2E">
        <w:rPr>
          <w:rFonts w:eastAsia="Times New Roman" w:cs="Times New Roman"/>
          <w:lang w:val="de-DE"/>
        </w:rPr>
        <w:tab/>
        <w:t xml:space="preserve">   </w:t>
      </w:r>
    </w:p>
    <w:p w14:paraId="061A9622" w14:textId="77777777" w:rsidR="005D295E" w:rsidRPr="00366D2E" w:rsidRDefault="005D295E" w:rsidP="0025260B">
      <w:pPr>
        <w:pStyle w:val="Standard"/>
        <w:jc w:val="right"/>
        <w:rPr>
          <w:rFonts w:cs="Times New Roman"/>
        </w:rPr>
      </w:pPr>
    </w:p>
    <w:p w14:paraId="44FE47A8" w14:textId="77777777" w:rsidR="005D295E" w:rsidRPr="00366D2E" w:rsidRDefault="005D295E" w:rsidP="0025260B">
      <w:pPr>
        <w:pStyle w:val="Standard"/>
        <w:jc w:val="right"/>
        <w:rPr>
          <w:rFonts w:cs="Times New Roman"/>
        </w:rPr>
      </w:pPr>
    </w:p>
    <w:p w14:paraId="6A0FBF70" w14:textId="77777777" w:rsidR="003E26ED" w:rsidRPr="00366D2E" w:rsidRDefault="003E26ED" w:rsidP="0025260B">
      <w:pPr>
        <w:pStyle w:val="Standard"/>
        <w:jc w:val="right"/>
        <w:rPr>
          <w:rFonts w:cs="Times New Roman"/>
        </w:rPr>
      </w:pPr>
    </w:p>
    <w:p w14:paraId="7930097F" w14:textId="77777777" w:rsidR="00237F5C" w:rsidRPr="00366D2E" w:rsidRDefault="00237F5C" w:rsidP="0025260B">
      <w:pPr>
        <w:pStyle w:val="Standard"/>
        <w:jc w:val="right"/>
        <w:rPr>
          <w:rFonts w:cs="Times New Roman"/>
        </w:rPr>
      </w:pPr>
    </w:p>
    <w:p w14:paraId="42E936DC" w14:textId="77777777" w:rsidR="00237F5C" w:rsidRPr="00366D2E" w:rsidRDefault="00237F5C" w:rsidP="0025260B">
      <w:pPr>
        <w:pStyle w:val="Standard"/>
        <w:jc w:val="right"/>
        <w:rPr>
          <w:rFonts w:cs="Times New Roman"/>
        </w:rPr>
      </w:pPr>
    </w:p>
    <w:p w14:paraId="07EA7B27" w14:textId="77777777" w:rsidR="00D00695" w:rsidRPr="00366D2E" w:rsidRDefault="00D00695" w:rsidP="0025260B">
      <w:pPr>
        <w:pStyle w:val="Standard"/>
        <w:jc w:val="right"/>
        <w:rPr>
          <w:rFonts w:cs="Times New Roman"/>
        </w:rPr>
      </w:pPr>
    </w:p>
    <w:p w14:paraId="498349DB" w14:textId="77777777" w:rsidR="00D00695" w:rsidRPr="00366D2E" w:rsidRDefault="00D00695" w:rsidP="0025260B">
      <w:pPr>
        <w:pStyle w:val="Standard"/>
        <w:jc w:val="right"/>
        <w:rPr>
          <w:rFonts w:cs="Times New Roman"/>
        </w:rPr>
      </w:pPr>
    </w:p>
    <w:p w14:paraId="4CB5235C" w14:textId="77777777" w:rsidR="00D00695" w:rsidRPr="00366D2E" w:rsidRDefault="00D00695" w:rsidP="0025260B">
      <w:pPr>
        <w:pStyle w:val="Standard"/>
        <w:jc w:val="right"/>
        <w:rPr>
          <w:rFonts w:cs="Times New Roman"/>
        </w:rPr>
      </w:pPr>
    </w:p>
    <w:p w14:paraId="5C1A613A" w14:textId="77777777" w:rsidR="00D00695" w:rsidRPr="00366D2E" w:rsidRDefault="00D00695" w:rsidP="0025260B">
      <w:pPr>
        <w:pStyle w:val="Standard"/>
        <w:jc w:val="right"/>
        <w:rPr>
          <w:rFonts w:cs="Times New Roman"/>
        </w:rPr>
      </w:pPr>
    </w:p>
    <w:p w14:paraId="7B10E1FB" w14:textId="77777777" w:rsidR="00D00695" w:rsidRPr="00366D2E" w:rsidRDefault="00D00695" w:rsidP="0025260B">
      <w:pPr>
        <w:pStyle w:val="Standard"/>
        <w:jc w:val="right"/>
        <w:rPr>
          <w:rFonts w:cs="Times New Roman"/>
        </w:rPr>
      </w:pPr>
    </w:p>
    <w:p w14:paraId="51BA5A4F" w14:textId="77777777" w:rsidR="00F60FD5" w:rsidRPr="00366D2E" w:rsidRDefault="00F60FD5" w:rsidP="0025260B">
      <w:pPr>
        <w:pStyle w:val="Standard"/>
        <w:jc w:val="right"/>
        <w:rPr>
          <w:rFonts w:cs="Times New Roman"/>
        </w:rPr>
      </w:pPr>
    </w:p>
    <w:p w14:paraId="752779EA" w14:textId="77777777" w:rsidR="00837E0C" w:rsidRPr="00366D2E" w:rsidRDefault="00837E0C" w:rsidP="0025260B">
      <w:pPr>
        <w:pStyle w:val="Standard"/>
        <w:jc w:val="right"/>
        <w:rPr>
          <w:rFonts w:cs="Times New Roman"/>
        </w:rPr>
      </w:pPr>
    </w:p>
    <w:p w14:paraId="067CF175" w14:textId="77777777" w:rsidR="00DB7C79" w:rsidRPr="00366D2E" w:rsidRDefault="00DB7C79" w:rsidP="0025260B">
      <w:pPr>
        <w:pStyle w:val="Standard"/>
        <w:jc w:val="right"/>
        <w:rPr>
          <w:rFonts w:cs="Times New Roman"/>
        </w:rPr>
      </w:pPr>
    </w:p>
    <w:p w14:paraId="0247DB44" w14:textId="63134077" w:rsidR="00DB7C79" w:rsidRPr="00366D2E" w:rsidRDefault="00DB7C79" w:rsidP="0025260B">
      <w:pPr>
        <w:pStyle w:val="Standard"/>
        <w:jc w:val="right"/>
        <w:rPr>
          <w:rFonts w:cs="Times New Roman"/>
        </w:rPr>
      </w:pPr>
    </w:p>
    <w:p w14:paraId="749D0997" w14:textId="4785E96E" w:rsidR="00BA567A" w:rsidRPr="00366D2E" w:rsidRDefault="00BA567A" w:rsidP="0025260B">
      <w:pPr>
        <w:pStyle w:val="Standard"/>
        <w:jc w:val="right"/>
        <w:rPr>
          <w:rFonts w:cs="Times New Roman"/>
        </w:rPr>
      </w:pPr>
    </w:p>
    <w:p w14:paraId="7758F94C" w14:textId="2B60DEBC" w:rsidR="00BA567A" w:rsidRPr="00366D2E" w:rsidRDefault="00BA567A" w:rsidP="0025260B">
      <w:pPr>
        <w:pStyle w:val="Standard"/>
        <w:jc w:val="right"/>
        <w:rPr>
          <w:rFonts w:cs="Times New Roman"/>
        </w:rPr>
      </w:pPr>
    </w:p>
    <w:p w14:paraId="3E4D8B2B" w14:textId="3FE0C54A" w:rsidR="00BA567A" w:rsidRPr="00366D2E" w:rsidRDefault="00BA567A" w:rsidP="0025260B">
      <w:pPr>
        <w:pStyle w:val="Standard"/>
        <w:jc w:val="right"/>
        <w:rPr>
          <w:rFonts w:cs="Times New Roman"/>
        </w:rPr>
      </w:pPr>
    </w:p>
    <w:p w14:paraId="2CFD8B77" w14:textId="5B780870" w:rsidR="00BA567A" w:rsidRDefault="00BA567A" w:rsidP="0025260B">
      <w:pPr>
        <w:pStyle w:val="Standard"/>
        <w:jc w:val="right"/>
        <w:rPr>
          <w:rFonts w:cs="Times New Roman"/>
        </w:rPr>
      </w:pPr>
    </w:p>
    <w:p w14:paraId="26E88DC0" w14:textId="4292C927" w:rsidR="00A96B39" w:rsidRDefault="00A96B39" w:rsidP="0025260B">
      <w:pPr>
        <w:pStyle w:val="Standard"/>
        <w:jc w:val="right"/>
        <w:rPr>
          <w:rFonts w:cs="Times New Roman"/>
        </w:rPr>
      </w:pPr>
    </w:p>
    <w:p w14:paraId="143BC52C" w14:textId="5407E0F4" w:rsidR="00A96B39" w:rsidRDefault="00A96B39" w:rsidP="0025260B">
      <w:pPr>
        <w:pStyle w:val="Standard"/>
        <w:jc w:val="right"/>
        <w:rPr>
          <w:rFonts w:cs="Times New Roman"/>
        </w:rPr>
      </w:pPr>
    </w:p>
    <w:p w14:paraId="4D4DE4C7" w14:textId="404E94F6" w:rsidR="00A96B39" w:rsidRDefault="00A96B39" w:rsidP="0025260B">
      <w:pPr>
        <w:pStyle w:val="Standard"/>
        <w:jc w:val="right"/>
        <w:rPr>
          <w:rFonts w:cs="Times New Roman"/>
        </w:rPr>
      </w:pPr>
    </w:p>
    <w:p w14:paraId="21B58613" w14:textId="4BE53F2C" w:rsidR="00A96B39" w:rsidRDefault="00A96B39" w:rsidP="0025260B">
      <w:pPr>
        <w:pStyle w:val="Standard"/>
        <w:jc w:val="right"/>
        <w:rPr>
          <w:rFonts w:cs="Times New Roman"/>
        </w:rPr>
      </w:pPr>
    </w:p>
    <w:p w14:paraId="34B564A2" w14:textId="2DE2790A" w:rsidR="00A96B39" w:rsidRDefault="00A96B39" w:rsidP="0025260B">
      <w:pPr>
        <w:pStyle w:val="Standard"/>
        <w:jc w:val="right"/>
        <w:rPr>
          <w:rFonts w:cs="Times New Roman"/>
        </w:rPr>
      </w:pPr>
    </w:p>
    <w:p w14:paraId="644A3478" w14:textId="0DCBD682" w:rsidR="00A96B39" w:rsidRDefault="00A96B39" w:rsidP="0025260B">
      <w:pPr>
        <w:pStyle w:val="Standard"/>
        <w:jc w:val="right"/>
        <w:rPr>
          <w:rFonts w:cs="Times New Roman"/>
        </w:rPr>
      </w:pPr>
    </w:p>
    <w:p w14:paraId="5FF0F6D1" w14:textId="3A39959B" w:rsidR="00A96B39" w:rsidRDefault="00A96B39" w:rsidP="0025260B">
      <w:pPr>
        <w:pStyle w:val="Standard"/>
        <w:jc w:val="right"/>
        <w:rPr>
          <w:rFonts w:cs="Times New Roman"/>
        </w:rPr>
      </w:pPr>
    </w:p>
    <w:p w14:paraId="4E2D2171" w14:textId="3468C67E" w:rsidR="00A96B39" w:rsidRDefault="00A96B39" w:rsidP="0025260B">
      <w:pPr>
        <w:pStyle w:val="Standard"/>
        <w:jc w:val="right"/>
        <w:rPr>
          <w:rFonts w:cs="Times New Roman"/>
        </w:rPr>
      </w:pPr>
    </w:p>
    <w:p w14:paraId="32938C77" w14:textId="61809003" w:rsidR="00A96B39" w:rsidRDefault="00A96B39" w:rsidP="0025260B">
      <w:pPr>
        <w:pStyle w:val="Standard"/>
        <w:jc w:val="right"/>
        <w:rPr>
          <w:rFonts w:cs="Times New Roman"/>
        </w:rPr>
      </w:pPr>
    </w:p>
    <w:p w14:paraId="1C21BAAE" w14:textId="505AFE0C" w:rsidR="00A96B39" w:rsidRDefault="00A96B39" w:rsidP="0025260B">
      <w:pPr>
        <w:pStyle w:val="Standard"/>
        <w:jc w:val="right"/>
        <w:rPr>
          <w:rFonts w:cs="Times New Roman"/>
        </w:rPr>
      </w:pPr>
    </w:p>
    <w:p w14:paraId="4DD0E754" w14:textId="62475A9B" w:rsidR="0032636C" w:rsidRDefault="0032636C" w:rsidP="0025260B">
      <w:pPr>
        <w:pStyle w:val="Standard"/>
        <w:jc w:val="right"/>
        <w:rPr>
          <w:rFonts w:cs="Times New Roman"/>
        </w:rPr>
      </w:pPr>
    </w:p>
    <w:p w14:paraId="666BC506" w14:textId="77777777" w:rsidR="0032636C" w:rsidRDefault="0032636C" w:rsidP="0025260B">
      <w:pPr>
        <w:pStyle w:val="Standard"/>
        <w:jc w:val="right"/>
        <w:rPr>
          <w:rFonts w:cs="Times New Roman"/>
        </w:rPr>
      </w:pPr>
    </w:p>
    <w:p w14:paraId="7BD8B055" w14:textId="77777777" w:rsidR="00A96B39" w:rsidRPr="00366D2E" w:rsidRDefault="00A96B39" w:rsidP="0025260B">
      <w:pPr>
        <w:pStyle w:val="Standard"/>
        <w:jc w:val="right"/>
        <w:rPr>
          <w:rFonts w:cs="Times New Roman"/>
        </w:rPr>
      </w:pPr>
    </w:p>
    <w:p w14:paraId="0635C8FC" w14:textId="77777777" w:rsidR="00237F5C" w:rsidRPr="00366D2E" w:rsidRDefault="00237F5C" w:rsidP="0025260B">
      <w:pPr>
        <w:pStyle w:val="Standard"/>
        <w:jc w:val="right"/>
        <w:rPr>
          <w:rFonts w:cs="Times New Roman"/>
        </w:rPr>
      </w:pPr>
    </w:p>
    <w:p w14:paraId="586C1EF2" w14:textId="77777777" w:rsidR="00375BD8" w:rsidRPr="00366D2E" w:rsidRDefault="00375BD8" w:rsidP="005F1ABE">
      <w:pPr>
        <w:spacing w:after="120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366D2E">
        <w:rPr>
          <w:rFonts w:ascii="Times New Roman" w:hAnsi="Times New Roman"/>
          <w:b/>
          <w:sz w:val="24"/>
          <w:szCs w:val="24"/>
          <w:lang w:val="pl-PL"/>
        </w:rPr>
        <w:lastRenderedPageBreak/>
        <w:t>V. ZAVRŠNI (DIOBNI) POPIS</w:t>
      </w:r>
    </w:p>
    <w:p w14:paraId="46EC1AFB" w14:textId="77777777" w:rsidR="00ED63FF" w:rsidRPr="00366D2E" w:rsidRDefault="00ED63FF" w:rsidP="00ED63FF">
      <w:pPr>
        <w:spacing w:after="0"/>
        <w:rPr>
          <w:rFonts w:ascii="Times New Roman" w:eastAsia="Times New Roman" w:hAnsi="Times New Roman"/>
          <w:b/>
          <w:bCs/>
          <w:sz w:val="24"/>
          <w:szCs w:val="24"/>
        </w:rPr>
      </w:pPr>
      <w:r w:rsidRPr="00366D2E">
        <w:rPr>
          <w:rFonts w:ascii="Times New Roman" w:eastAsia="Times New Roman" w:hAnsi="Times New Roman"/>
          <w:b/>
          <w:bCs/>
          <w:sz w:val="24"/>
          <w:szCs w:val="24"/>
        </w:rPr>
        <w:t>I</w:t>
      </w:r>
      <w:r w:rsidR="000C4EB8" w:rsidRPr="00366D2E">
        <w:rPr>
          <w:rFonts w:ascii="Times New Roman" w:eastAsia="Times New Roman" w:hAnsi="Times New Roman"/>
          <w:b/>
          <w:bCs/>
          <w:sz w:val="24"/>
          <w:szCs w:val="24"/>
        </w:rPr>
        <w:t>I</w:t>
      </w:r>
      <w:r w:rsidRPr="00366D2E">
        <w:rPr>
          <w:rFonts w:ascii="Times New Roman" w:eastAsia="Times New Roman" w:hAnsi="Times New Roman"/>
          <w:b/>
          <w:bCs/>
          <w:sz w:val="24"/>
          <w:szCs w:val="24"/>
        </w:rPr>
        <w:t xml:space="preserve"> Viši isplatni red</w:t>
      </w:r>
    </w:p>
    <w:p w14:paraId="6AD3ECB1" w14:textId="1F858920" w:rsidR="00ED63FF" w:rsidRPr="00366D2E" w:rsidRDefault="00ED63FF" w:rsidP="00ED63FF">
      <w:pPr>
        <w:spacing w:after="0"/>
        <w:rPr>
          <w:rFonts w:ascii="Times New Roman" w:eastAsia="Times New Roman" w:hAnsi="Times New Roman"/>
          <w:bCs/>
          <w:sz w:val="24"/>
          <w:szCs w:val="24"/>
        </w:rPr>
      </w:pPr>
      <w:r w:rsidRPr="00366D2E">
        <w:rPr>
          <w:rFonts w:ascii="Times New Roman" w:eastAsia="Times New Roman" w:hAnsi="Times New Roman"/>
          <w:bCs/>
          <w:sz w:val="24"/>
          <w:szCs w:val="24"/>
        </w:rPr>
        <w:t xml:space="preserve">1. Iznos namirenja po završnoj diobi </w:t>
      </w:r>
      <w:r w:rsidR="008B3DE0">
        <w:rPr>
          <w:rFonts w:ascii="Times New Roman" w:eastAsia="Times New Roman" w:hAnsi="Times New Roman"/>
          <w:sz w:val="24"/>
          <w:szCs w:val="24"/>
          <w:lang w:eastAsia="hr-HR"/>
        </w:rPr>
        <w:t xml:space="preserve">14.239,14 </w:t>
      </w:r>
      <w:r w:rsidRPr="00366D2E">
        <w:rPr>
          <w:rFonts w:ascii="Times New Roman" w:eastAsia="Times New Roman" w:hAnsi="Times New Roman"/>
          <w:bCs/>
          <w:sz w:val="24"/>
          <w:szCs w:val="24"/>
        </w:rPr>
        <w:t>kn</w:t>
      </w:r>
    </w:p>
    <w:p w14:paraId="5F2C3683" w14:textId="3A2F3FAE" w:rsidR="00ED63FF" w:rsidRPr="00366D2E" w:rsidRDefault="00ED63FF" w:rsidP="00ED63FF">
      <w:pPr>
        <w:spacing w:after="0"/>
        <w:rPr>
          <w:rFonts w:ascii="Times New Roman" w:eastAsia="Times New Roman" w:hAnsi="Times New Roman"/>
          <w:bCs/>
          <w:sz w:val="24"/>
          <w:szCs w:val="24"/>
        </w:rPr>
      </w:pPr>
      <w:r w:rsidRPr="00366D2E">
        <w:rPr>
          <w:rFonts w:ascii="Times New Roman" w:eastAsia="Times New Roman" w:hAnsi="Times New Roman"/>
          <w:bCs/>
          <w:sz w:val="24"/>
          <w:szCs w:val="24"/>
        </w:rPr>
        <w:t xml:space="preserve">2. Postotak namirenja </w:t>
      </w:r>
      <w:r w:rsidR="00160DD1" w:rsidRPr="00366D2E">
        <w:rPr>
          <w:rFonts w:ascii="Times New Roman" w:eastAsia="Times New Roman" w:hAnsi="Times New Roman"/>
          <w:bCs/>
          <w:sz w:val="24"/>
          <w:szCs w:val="24"/>
        </w:rPr>
        <w:t>vjerovnika I</w:t>
      </w:r>
      <w:r w:rsidR="00620423" w:rsidRPr="00366D2E">
        <w:rPr>
          <w:rFonts w:ascii="Times New Roman" w:eastAsia="Times New Roman" w:hAnsi="Times New Roman"/>
          <w:bCs/>
          <w:sz w:val="24"/>
          <w:szCs w:val="24"/>
        </w:rPr>
        <w:t>I</w:t>
      </w:r>
      <w:r w:rsidR="00160DD1" w:rsidRPr="00366D2E">
        <w:rPr>
          <w:rFonts w:ascii="Times New Roman" w:eastAsia="Times New Roman" w:hAnsi="Times New Roman"/>
          <w:bCs/>
          <w:sz w:val="24"/>
          <w:szCs w:val="24"/>
        </w:rPr>
        <w:t xml:space="preserve"> višeg isplatnog reda </w:t>
      </w:r>
      <w:r w:rsidRPr="00366D2E">
        <w:rPr>
          <w:rFonts w:ascii="Times New Roman" w:eastAsia="Times New Roman" w:hAnsi="Times New Roman"/>
          <w:bCs/>
          <w:sz w:val="24"/>
          <w:szCs w:val="24"/>
        </w:rPr>
        <w:t xml:space="preserve">po završnoj </w:t>
      </w:r>
      <w:r w:rsidRPr="008B3DE0">
        <w:rPr>
          <w:rFonts w:ascii="Times New Roman" w:eastAsia="Times New Roman" w:hAnsi="Times New Roman"/>
          <w:bCs/>
          <w:sz w:val="24"/>
          <w:szCs w:val="24"/>
        </w:rPr>
        <w:t>diobi</w:t>
      </w:r>
      <w:r w:rsidR="00160DD1" w:rsidRPr="008B3DE0">
        <w:rPr>
          <w:rFonts w:ascii="Times New Roman" w:eastAsia="Times New Roman" w:hAnsi="Times New Roman"/>
          <w:bCs/>
          <w:sz w:val="24"/>
          <w:szCs w:val="24"/>
        </w:rPr>
        <w:t xml:space="preserve"> iznosi  </w:t>
      </w:r>
      <w:r w:rsidR="008B3DE0" w:rsidRPr="008B3DE0">
        <w:rPr>
          <w:rFonts w:ascii="Times New Roman" w:eastAsia="Times New Roman" w:hAnsi="Times New Roman"/>
          <w:bCs/>
          <w:sz w:val="24"/>
          <w:szCs w:val="24"/>
        </w:rPr>
        <w:t>1</w:t>
      </w:r>
      <w:r w:rsidR="00620423" w:rsidRPr="008B3DE0">
        <w:rPr>
          <w:rFonts w:ascii="Times New Roman" w:eastAsia="Times New Roman" w:hAnsi="Times New Roman"/>
          <w:bCs/>
          <w:sz w:val="24"/>
          <w:szCs w:val="24"/>
        </w:rPr>
        <w:t>,</w:t>
      </w:r>
      <w:r w:rsidR="008B3DE0" w:rsidRPr="008B3DE0">
        <w:rPr>
          <w:rFonts w:ascii="Times New Roman" w:eastAsia="Times New Roman" w:hAnsi="Times New Roman"/>
          <w:bCs/>
          <w:sz w:val="24"/>
          <w:szCs w:val="24"/>
        </w:rPr>
        <w:t>88</w:t>
      </w:r>
      <w:r w:rsidR="00160DD1" w:rsidRPr="008B3DE0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8B3DE0">
        <w:rPr>
          <w:rFonts w:ascii="Times New Roman" w:eastAsia="Times New Roman" w:hAnsi="Times New Roman"/>
          <w:bCs/>
          <w:sz w:val="24"/>
          <w:szCs w:val="24"/>
        </w:rPr>
        <w:t>%</w:t>
      </w:r>
    </w:p>
    <w:p w14:paraId="3E34354D" w14:textId="1DA3E803" w:rsidR="004217EA" w:rsidRPr="00366D2E" w:rsidRDefault="00ED63FF" w:rsidP="00232E63">
      <w:pPr>
        <w:spacing w:after="0"/>
        <w:rPr>
          <w:rFonts w:ascii="Times New Roman" w:hAnsi="Times New Roman"/>
          <w:sz w:val="24"/>
          <w:szCs w:val="24"/>
        </w:rPr>
      </w:pPr>
      <w:r w:rsidRPr="00366D2E">
        <w:rPr>
          <w:rFonts w:ascii="Times New Roman" w:eastAsia="Times New Roman" w:hAnsi="Times New Roman"/>
          <w:bCs/>
          <w:sz w:val="24"/>
          <w:szCs w:val="24"/>
        </w:rPr>
        <w:t xml:space="preserve">3. </w:t>
      </w:r>
      <w:r w:rsidRPr="00366D2E">
        <w:rPr>
          <w:rFonts w:ascii="Times New Roman" w:hAnsi="Times New Roman"/>
          <w:sz w:val="24"/>
          <w:szCs w:val="24"/>
        </w:rPr>
        <w:t>Lista svih tražbina koje se uzimaju u obzir pri završnoj diobi:</w:t>
      </w:r>
    </w:p>
    <w:p w14:paraId="34088A4A" w14:textId="46AE127F" w:rsidR="004C1F19" w:rsidRPr="00366D2E" w:rsidRDefault="004C1F19" w:rsidP="00232E63">
      <w:pPr>
        <w:spacing w:after="0"/>
        <w:rPr>
          <w:rFonts w:ascii="Times New Roman" w:hAnsi="Times New Roman"/>
          <w:sz w:val="24"/>
          <w:szCs w:val="24"/>
        </w:rPr>
      </w:pPr>
    </w:p>
    <w:p w14:paraId="17D50BD9" w14:textId="1AADA564" w:rsidR="004C1F19" w:rsidRPr="00366D2E" w:rsidRDefault="004C1F19" w:rsidP="00620423">
      <w:pPr>
        <w:spacing w:after="12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66D2E">
        <w:rPr>
          <w:rFonts w:ascii="Times New Roman" w:hAnsi="Times New Roman"/>
          <w:b/>
          <w:sz w:val="24"/>
          <w:szCs w:val="24"/>
          <w:lang w:val="pl-PL"/>
        </w:rPr>
        <w:t>V.1</w:t>
      </w:r>
      <w:r w:rsidR="00227E1E" w:rsidRPr="00366D2E">
        <w:rPr>
          <w:rFonts w:ascii="Times New Roman" w:hAnsi="Times New Roman"/>
          <w:b/>
          <w:sz w:val="24"/>
          <w:szCs w:val="24"/>
          <w:lang w:val="pl-PL"/>
        </w:rPr>
        <w:t xml:space="preserve">. Vjerovnici </w:t>
      </w:r>
      <w:r w:rsidR="003B7C6A" w:rsidRPr="00366D2E">
        <w:rPr>
          <w:rFonts w:ascii="Times New Roman" w:eastAsia="Times New Roman" w:hAnsi="Times New Roman"/>
          <w:b/>
          <w:sz w:val="24"/>
          <w:szCs w:val="24"/>
        </w:rPr>
        <w:t>II viši isplatni red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"/>
        <w:gridCol w:w="690"/>
        <w:gridCol w:w="2830"/>
        <w:gridCol w:w="1596"/>
        <w:gridCol w:w="1803"/>
        <w:gridCol w:w="1570"/>
      </w:tblGrid>
      <w:tr w:rsidR="003F05B0" w:rsidRPr="00366D2E" w14:paraId="76733BA2" w14:textId="77777777" w:rsidTr="008B3DE0">
        <w:trPr>
          <w:trHeight w:val="1696"/>
        </w:trPr>
        <w:tc>
          <w:tcPr>
            <w:tcW w:w="691" w:type="dxa"/>
          </w:tcPr>
          <w:p w14:paraId="299E3641" w14:textId="77777777" w:rsidR="003F05B0" w:rsidRPr="00366D2E" w:rsidRDefault="003F05B0" w:rsidP="003F05B0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66D2E">
              <w:rPr>
                <w:rFonts w:ascii="Times New Roman" w:eastAsia="Times New Roman" w:hAnsi="Times New Roman"/>
                <w:b/>
                <w:sz w:val="24"/>
                <w:szCs w:val="24"/>
              </w:rPr>
              <w:t>Red. br</w:t>
            </w:r>
          </w:p>
        </w:tc>
        <w:tc>
          <w:tcPr>
            <w:tcW w:w="690" w:type="dxa"/>
            <w:hideMark/>
          </w:tcPr>
          <w:p w14:paraId="359428A4" w14:textId="77777777" w:rsidR="003F05B0" w:rsidRPr="00366D2E" w:rsidRDefault="003F05B0" w:rsidP="003F05B0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66D2E">
              <w:rPr>
                <w:rFonts w:ascii="Times New Roman" w:eastAsia="Times New Roman" w:hAnsi="Times New Roman"/>
                <w:b/>
                <w:sz w:val="24"/>
                <w:szCs w:val="24"/>
              </w:rPr>
              <w:t>Red. br</w:t>
            </w:r>
          </w:p>
        </w:tc>
        <w:tc>
          <w:tcPr>
            <w:tcW w:w="2830" w:type="dxa"/>
            <w:hideMark/>
          </w:tcPr>
          <w:p w14:paraId="0FE7F66F" w14:textId="77777777" w:rsidR="003F05B0" w:rsidRPr="00366D2E" w:rsidRDefault="003F05B0" w:rsidP="003F05B0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66D2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Vjerovnik </w:t>
            </w:r>
          </w:p>
        </w:tc>
        <w:tc>
          <w:tcPr>
            <w:tcW w:w="1596" w:type="dxa"/>
            <w:hideMark/>
          </w:tcPr>
          <w:p w14:paraId="50E5A9D5" w14:textId="77777777" w:rsidR="003F05B0" w:rsidRPr="00366D2E" w:rsidRDefault="003F05B0" w:rsidP="003F05B0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66D2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Utvrđena tražbina </w:t>
            </w:r>
          </w:p>
        </w:tc>
        <w:tc>
          <w:tcPr>
            <w:tcW w:w="1803" w:type="dxa"/>
          </w:tcPr>
          <w:p w14:paraId="15B14259" w14:textId="77777777" w:rsidR="003F05B0" w:rsidRPr="00366D2E" w:rsidRDefault="003F05B0" w:rsidP="003F05B0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66D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Namireni po završnoj diobi i isplati temeljem razlučnog prava</w:t>
            </w:r>
          </w:p>
        </w:tc>
        <w:tc>
          <w:tcPr>
            <w:tcW w:w="1570" w:type="dxa"/>
          </w:tcPr>
          <w:p w14:paraId="4C4B0E5F" w14:textId="77777777" w:rsidR="003F05B0" w:rsidRPr="00366D2E" w:rsidRDefault="003F05B0" w:rsidP="003F05B0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66D2E">
              <w:rPr>
                <w:rFonts w:ascii="Times New Roman" w:eastAsia="Times New Roman" w:hAnsi="Times New Roman"/>
                <w:b/>
                <w:sz w:val="24"/>
                <w:szCs w:val="24"/>
              </w:rPr>
              <w:t>Završni popis</w:t>
            </w:r>
          </w:p>
        </w:tc>
      </w:tr>
      <w:tr w:rsidR="008B3DE0" w:rsidRPr="008B3DE0" w14:paraId="7B689A5F" w14:textId="77777777" w:rsidTr="00C6171F">
        <w:trPr>
          <w:trHeight w:val="1330"/>
        </w:trPr>
        <w:tc>
          <w:tcPr>
            <w:tcW w:w="691" w:type="dxa"/>
          </w:tcPr>
          <w:p w14:paraId="782C2D3A" w14:textId="77777777" w:rsidR="008B3DE0" w:rsidRPr="008B3DE0" w:rsidRDefault="008B3DE0" w:rsidP="008B3DE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F16420E" w14:textId="77777777" w:rsidR="008B3DE0" w:rsidRPr="008B3DE0" w:rsidRDefault="008B3DE0" w:rsidP="008B3D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A84EB61" w14:textId="77777777" w:rsidR="008B3DE0" w:rsidRPr="008B3DE0" w:rsidRDefault="008B3DE0" w:rsidP="008B3D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1D00DA5" w14:textId="63F0DE16" w:rsidR="008B3DE0" w:rsidRPr="008B3DE0" w:rsidRDefault="008B3DE0" w:rsidP="008B3D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3DE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0" w:type="dxa"/>
            <w:hideMark/>
          </w:tcPr>
          <w:p w14:paraId="4554B773" w14:textId="77777777" w:rsidR="008B3DE0" w:rsidRPr="008B3DE0" w:rsidRDefault="008B3DE0" w:rsidP="008B3DE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3A9C9DB" w14:textId="77777777" w:rsidR="008B3DE0" w:rsidRPr="008B3DE0" w:rsidRDefault="008B3DE0" w:rsidP="008B3D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30847E2" w14:textId="77777777" w:rsidR="008B3DE0" w:rsidRPr="008B3DE0" w:rsidRDefault="008B3DE0" w:rsidP="008B3D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E0EA299" w14:textId="63B1B20B" w:rsidR="008B3DE0" w:rsidRPr="008B3DE0" w:rsidRDefault="008B3DE0" w:rsidP="008B3D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3DE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0" w:type="dxa"/>
            <w:hideMark/>
          </w:tcPr>
          <w:p w14:paraId="7D797C5D" w14:textId="77777777" w:rsidR="008B3DE0" w:rsidRPr="008B3DE0" w:rsidRDefault="008B3DE0" w:rsidP="008B3DE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14:paraId="5EDA68B3" w14:textId="77777777" w:rsidR="008B3DE0" w:rsidRPr="008B3DE0" w:rsidRDefault="008B3DE0" w:rsidP="008B3D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F36AF6D" w14:textId="47CB5721" w:rsidR="008B3DE0" w:rsidRPr="008B3DE0" w:rsidRDefault="008B3DE0" w:rsidP="008B3DE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3DE0">
              <w:rPr>
                <w:rFonts w:ascii="Times New Roman" w:hAnsi="Times New Roman"/>
                <w:sz w:val="24"/>
                <w:szCs w:val="24"/>
              </w:rPr>
              <w:t>J.u.A. Frischeis d.o.o., zastupan po odvjetniku Ninislavu Hercegu,  IBAN: HR4123300031100204587</w:t>
            </w:r>
          </w:p>
        </w:tc>
        <w:tc>
          <w:tcPr>
            <w:tcW w:w="1596" w:type="dxa"/>
            <w:hideMark/>
          </w:tcPr>
          <w:p w14:paraId="378B1EAC" w14:textId="77777777" w:rsidR="008B3DE0" w:rsidRPr="008B3DE0" w:rsidRDefault="008B3DE0" w:rsidP="008B3DE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14:paraId="6F247D2E" w14:textId="77777777" w:rsidR="008B3DE0" w:rsidRPr="008B3DE0" w:rsidRDefault="008B3DE0" w:rsidP="008B3DE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14:paraId="65E33F9A" w14:textId="77777777" w:rsidR="008B3DE0" w:rsidRPr="008B3DE0" w:rsidRDefault="008B3DE0" w:rsidP="008B3DE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14:paraId="2E462498" w14:textId="77777777" w:rsidR="008B3DE0" w:rsidRPr="008B3DE0" w:rsidRDefault="008B3DE0" w:rsidP="008B3DE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14:paraId="5A0BD461" w14:textId="7BEF8173" w:rsidR="008B3DE0" w:rsidRPr="008B3DE0" w:rsidRDefault="008B3DE0" w:rsidP="008B3DE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B3DE0">
              <w:rPr>
                <w:rFonts w:ascii="Times New Roman" w:hAnsi="Times New Roman"/>
                <w:sz w:val="24"/>
                <w:szCs w:val="24"/>
              </w:rPr>
              <w:t>55.816,82 kn</w:t>
            </w:r>
          </w:p>
          <w:p w14:paraId="35873414" w14:textId="1557E511" w:rsidR="008B3DE0" w:rsidRPr="008B3DE0" w:rsidRDefault="008B3DE0" w:rsidP="008B3D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33BC25" w14:textId="77777777" w:rsidR="008B3DE0" w:rsidRDefault="008B3DE0" w:rsidP="008B3D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FD3C317" w14:textId="1D31F293" w:rsidR="008B3DE0" w:rsidRPr="008B3DE0" w:rsidRDefault="008B3DE0" w:rsidP="008B3D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3DE0">
              <w:rPr>
                <w:rFonts w:ascii="Times New Roman" w:hAnsi="Times New Roman"/>
                <w:sz w:val="24"/>
                <w:szCs w:val="24"/>
              </w:rPr>
              <w:t>1.050,89 kn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618D95" w14:textId="77777777" w:rsidR="008B3DE0" w:rsidRDefault="008B3DE0" w:rsidP="008B3D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83459DF" w14:textId="7BC5A540" w:rsidR="008B3DE0" w:rsidRPr="008B3DE0" w:rsidRDefault="008B3DE0" w:rsidP="008B3D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3DE0">
              <w:rPr>
                <w:rFonts w:ascii="Times New Roman" w:hAnsi="Times New Roman"/>
                <w:sz w:val="24"/>
                <w:szCs w:val="24"/>
              </w:rPr>
              <w:t>54.765,93 kn</w:t>
            </w:r>
          </w:p>
        </w:tc>
      </w:tr>
      <w:tr w:rsidR="008B3DE0" w:rsidRPr="008B3DE0" w14:paraId="00BB8608" w14:textId="77777777" w:rsidTr="00C6171F">
        <w:trPr>
          <w:trHeight w:val="1296"/>
        </w:trPr>
        <w:tc>
          <w:tcPr>
            <w:tcW w:w="691" w:type="dxa"/>
          </w:tcPr>
          <w:p w14:paraId="76F730F5" w14:textId="77777777" w:rsidR="008B3DE0" w:rsidRPr="008B3DE0" w:rsidRDefault="008B3DE0" w:rsidP="008B3D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6B90A43" w14:textId="77777777" w:rsidR="008B3DE0" w:rsidRPr="008B3DE0" w:rsidRDefault="008B3DE0" w:rsidP="008B3DE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3CB9730" w14:textId="77777777" w:rsidR="008B3DE0" w:rsidRPr="008B3DE0" w:rsidRDefault="008B3DE0" w:rsidP="008B3DE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473E706" w14:textId="77777777" w:rsidR="008B3DE0" w:rsidRPr="008B3DE0" w:rsidRDefault="008B3DE0" w:rsidP="008B3D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3DE0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0" w:type="dxa"/>
            <w:hideMark/>
          </w:tcPr>
          <w:p w14:paraId="1D72C22D" w14:textId="77777777" w:rsidR="008B3DE0" w:rsidRPr="008B3DE0" w:rsidRDefault="008B3DE0" w:rsidP="008B3D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904E5CD" w14:textId="77777777" w:rsidR="008B3DE0" w:rsidRPr="008B3DE0" w:rsidRDefault="008B3DE0" w:rsidP="008B3DE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BF0B6B9" w14:textId="77777777" w:rsidR="008B3DE0" w:rsidRPr="008B3DE0" w:rsidRDefault="008B3DE0" w:rsidP="008B3D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C9EBB77" w14:textId="77777777" w:rsidR="008B3DE0" w:rsidRPr="008B3DE0" w:rsidRDefault="008B3DE0" w:rsidP="008B3D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3DE0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0" w:type="dxa"/>
            <w:hideMark/>
          </w:tcPr>
          <w:p w14:paraId="43B507BD" w14:textId="77777777" w:rsidR="008B3DE0" w:rsidRPr="008B3DE0" w:rsidRDefault="008B3DE0" w:rsidP="008B3DE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14:paraId="3A3C55BE" w14:textId="77777777" w:rsidR="008B3DE0" w:rsidRPr="008B3DE0" w:rsidRDefault="008B3DE0" w:rsidP="008B3DE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14:paraId="37F39DC9" w14:textId="53F6B2F5" w:rsidR="008B3DE0" w:rsidRPr="008B3DE0" w:rsidRDefault="008B3DE0" w:rsidP="008B3DE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B3DE0">
              <w:rPr>
                <w:rFonts w:ascii="Times New Roman" w:hAnsi="Times New Roman"/>
                <w:sz w:val="24"/>
                <w:szCs w:val="24"/>
              </w:rPr>
              <w:t>CRO LAMA d.o.o., IBAN: HR7623860021110018887</w:t>
            </w:r>
          </w:p>
        </w:tc>
        <w:tc>
          <w:tcPr>
            <w:tcW w:w="1596" w:type="dxa"/>
            <w:hideMark/>
          </w:tcPr>
          <w:p w14:paraId="226ABA72" w14:textId="77777777" w:rsidR="008B3DE0" w:rsidRPr="008B3DE0" w:rsidRDefault="008B3DE0" w:rsidP="008B3DE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14:paraId="737F6142" w14:textId="77777777" w:rsidR="008B3DE0" w:rsidRPr="008B3DE0" w:rsidRDefault="008B3DE0" w:rsidP="008B3DE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14:paraId="78C30381" w14:textId="77777777" w:rsidR="008B3DE0" w:rsidRPr="008B3DE0" w:rsidRDefault="008B3DE0" w:rsidP="008B3DE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B3DE0">
              <w:rPr>
                <w:rFonts w:ascii="Times New Roman" w:hAnsi="Times New Roman"/>
                <w:sz w:val="24"/>
                <w:szCs w:val="24"/>
              </w:rPr>
              <w:t>15.351,72 kn</w:t>
            </w:r>
          </w:p>
          <w:p w14:paraId="6C6A66AB" w14:textId="77777777" w:rsidR="008B3DE0" w:rsidRPr="008B3DE0" w:rsidRDefault="008B3DE0" w:rsidP="008B3DE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14:paraId="0ED702DF" w14:textId="12DF7A7D" w:rsidR="008B3DE0" w:rsidRPr="008B3DE0" w:rsidRDefault="008B3DE0" w:rsidP="008B3D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37738" w14:textId="52B0513B" w:rsidR="008B3DE0" w:rsidRPr="008B3DE0" w:rsidRDefault="008B3DE0" w:rsidP="008B3D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3DE0">
              <w:rPr>
                <w:rFonts w:ascii="Times New Roman" w:hAnsi="Times New Roman"/>
                <w:sz w:val="24"/>
                <w:szCs w:val="24"/>
              </w:rPr>
              <w:t>289,03 kn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DFEFA" w14:textId="624B75D4" w:rsidR="008B3DE0" w:rsidRPr="008B3DE0" w:rsidRDefault="008B3DE0" w:rsidP="008B3D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3DE0">
              <w:rPr>
                <w:rFonts w:ascii="Times New Roman" w:hAnsi="Times New Roman"/>
                <w:sz w:val="24"/>
                <w:szCs w:val="24"/>
              </w:rPr>
              <w:t>15.062,69 kn</w:t>
            </w:r>
          </w:p>
        </w:tc>
      </w:tr>
      <w:tr w:rsidR="008B3DE0" w:rsidRPr="008B3DE0" w14:paraId="576BD2D7" w14:textId="77777777" w:rsidTr="00C6171F">
        <w:trPr>
          <w:trHeight w:val="1205"/>
        </w:trPr>
        <w:tc>
          <w:tcPr>
            <w:tcW w:w="691" w:type="dxa"/>
          </w:tcPr>
          <w:p w14:paraId="4AA15E16" w14:textId="77777777" w:rsidR="008B3DE0" w:rsidRPr="008B3DE0" w:rsidRDefault="008B3DE0" w:rsidP="008B3D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4A944A5" w14:textId="77777777" w:rsidR="008B3DE0" w:rsidRPr="008B3DE0" w:rsidRDefault="008B3DE0" w:rsidP="008B3D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51FD377" w14:textId="77777777" w:rsidR="008B3DE0" w:rsidRPr="008B3DE0" w:rsidRDefault="008B3DE0" w:rsidP="008B3D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35AE610" w14:textId="01003062" w:rsidR="008B3DE0" w:rsidRPr="008B3DE0" w:rsidRDefault="008B3DE0" w:rsidP="008B3D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3DE0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0" w:type="dxa"/>
          </w:tcPr>
          <w:p w14:paraId="43B75C01" w14:textId="77777777" w:rsidR="008B3DE0" w:rsidRPr="008B3DE0" w:rsidRDefault="008B3DE0" w:rsidP="008B3D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B2F52E0" w14:textId="77777777" w:rsidR="008B3DE0" w:rsidRPr="008B3DE0" w:rsidRDefault="008B3DE0" w:rsidP="008B3D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04C8147" w14:textId="77777777" w:rsidR="008B3DE0" w:rsidRPr="008B3DE0" w:rsidRDefault="008B3DE0" w:rsidP="008B3D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138F1C5" w14:textId="5208692B" w:rsidR="008B3DE0" w:rsidRPr="008B3DE0" w:rsidRDefault="008B3DE0" w:rsidP="008B3D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3DE0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0" w:type="dxa"/>
          </w:tcPr>
          <w:p w14:paraId="3BDC8DC7" w14:textId="77777777" w:rsidR="008B3DE0" w:rsidRPr="008B3DE0" w:rsidRDefault="008B3DE0" w:rsidP="008B3DE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14:paraId="558C4477" w14:textId="77777777" w:rsidR="008B3DE0" w:rsidRPr="008B3DE0" w:rsidRDefault="008B3DE0" w:rsidP="008B3DE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14:paraId="009FD315" w14:textId="012B5C8E" w:rsidR="008B3DE0" w:rsidRPr="008B3DE0" w:rsidRDefault="008B3DE0" w:rsidP="008B3DE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B3DE0">
              <w:rPr>
                <w:rFonts w:ascii="Times New Roman" w:hAnsi="Times New Roman"/>
                <w:sz w:val="24"/>
                <w:szCs w:val="24"/>
              </w:rPr>
              <w:t>RAIFFEISENBANK AUSTRIA d.d., IBAN: HR0624840081000000013</w:t>
            </w:r>
          </w:p>
        </w:tc>
        <w:tc>
          <w:tcPr>
            <w:tcW w:w="1596" w:type="dxa"/>
          </w:tcPr>
          <w:p w14:paraId="48F1A33C" w14:textId="77777777" w:rsidR="008B3DE0" w:rsidRPr="008B3DE0" w:rsidRDefault="008B3DE0" w:rsidP="008B3DE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14:paraId="2BA78741" w14:textId="77777777" w:rsidR="008B3DE0" w:rsidRPr="008B3DE0" w:rsidRDefault="008B3DE0" w:rsidP="008B3DE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14:paraId="54FC92DE" w14:textId="77777777" w:rsidR="008B3DE0" w:rsidRPr="008B3DE0" w:rsidRDefault="008B3DE0" w:rsidP="008B3DE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14:paraId="789B28B6" w14:textId="77777777" w:rsidR="008B3DE0" w:rsidRPr="008B3DE0" w:rsidRDefault="008B3DE0" w:rsidP="008B3DE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DE0">
              <w:rPr>
                <w:rFonts w:ascii="Times New Roman" w:hAnsi="Times New Roman"/>
                <w:sz w:val="24"/>
                <w:szCs w:val="24"/>
              </w:rPr>
              <w:t>371.662,19 kn</w:t>
            </w:r>
          </w:p>
          <w:p w14:paraId="0E718F2B" w14:textId="77777777" w:rsidR="008B3DE0" w:rsidRPr="008B3DE0" w:rsidRDefault="008B3DE0" w:rsidP="008B3D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B1965" w14:textId="77777777" w:rsidR="008B3DE0" w:rsidRDefault="008B3DE0" w:rsidP="008B3D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09C6D35" w14:textId="77777777" w:rsidR="008B3DE0" w:rsidRDefault="008B3DE0" w:rsidP="008B3D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58E2EFC" w14:textId="405B7B77" w:rsidR="008B3DE0" w:rsidRPr="008B3DE0" w:rsidRDefault="008B3DE0" w:rsidP="008B3D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3DE0">
              <w:rPr>
                <w:rFonts w:ascii="Times New Roman" w:hAnsi="Times New Roman"/>
                <w:sz w:val="24"/>
                <w:szCs w:val="24"/>
              </w:rPr>
              <w:t>6.997,47 kn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B35BE" w14:textId="77777777" w:rsidR="008B3DE0" w:rsidRDefault="008B3DE0" w:rsidP="008B3D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D170E0" w14:textId="77777777" w:rsidR="008B3DE0" w:rsidRDefault="008B3DE0" w:rsidP="008B3D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AAD5A3E" w14:textId="37199763" w:rsidR="008B3DE0" w:rsidRPr="008B3DE0" w:rsidRDefault="008B3DE0" w:rsidP="008B3D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DE0">
              <w:rPr>
                <w:rFonts w:ascii="Times New Roman" w:hAnsi="Times New Roman"/>
                <w:sz w:val="24"/>
                <w:szCs w:val="24"/>
              </w:rPr>
              <w:t>364.664,72 kn</w:t>
            </w:r>
          </w:p>
        </w:tc>
      </w:tr>
      <w:tr w:rsidR="008B3DE0" w:rsidRPr="008B3DE0" w14:paraId="77595D33" w14:textId="77777777" w:rsidTr="00C6171F">
        <w:trPr>
          <w:trHeight w:val="699"/>
        </w:trPr>
        <w:tc>
          <w:tcPr>
            <w:tcW w:w="691" w:type="dxa"/>
          </w:tcPr>
          <w:p w14:paraId="4280581A" w14:textId="77777777" w:rsidR="008B3DE0" w:rsidRPr="008B3DE0" w:rsidRDefault="008B3DE0" w:rsidP="008B3D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88EB6A7" w14:textId="43878EDC" w:rsidR="008B3DE0" w:rsidRPr="008B3DE0" w:rsidRDefault="008B3DE0" w:rsidP="008B3D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3DE0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0" w:type="dxa"/>
          </w:tcPr>
          <w:p w14:paraId="0B4188D6" w14:textId="77777777" w:rsidR="008B3DE0" w:rsidRPr="008B3DE0" w:rsidRDefault="008B3DE0" w:rsidP="008B3D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601F36B" w14:textId="6C2B2007" w:rsidR="008B3DE0" w:rsidRPr="008B3DE0" w:rsidRDefault="008B3DE0" w:rsidP="008B3D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3DE0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260B" w14:textId="778A6676" w:rsidR="008B3DE0" w:rsidRPr="008B3DE0" w:rsidRDefault="008B3DE0" w:rsidP="008B3DE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B3DE0">
              <w:rPr>
                <w:rFonts w:ascii="Times New Roman" w:hAnsi="Times New Roman"/>
                <w:sz w:val="24"/>
                <w:szCs w:val="24"/>
              </w:rPr>
              <w:t>SIGMA PLUS d.o.o., IBAN: HR9424070001100165474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70E7" w14:textId="77777777" w:rsidR="008B3DE0" w:rsidRDefault="008B3DE0" w:rsidP="008B3DE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2942320" w14:textId="36210EC5" w:rsidR="008B3DE0" w:rsidRPr="008B3DE0" w:rsidRDefault="008B3DE0" w:rsidP="008B3D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DE0">
              <w:rPr>
                <w:rFonts w:ascii="Times New Roman" w:hAnsi="Times New Roman"/>
                <w:sz w:val="24"/>
                <w:szCs w:val="24"/>
              </w:rPr>
              <w:t>14.485,21 kn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B40EB" w14:textId="77777777" w:rsidR="008B3DE0" w:rsidRDefault="008B3DE0" w:rsidP="008B3D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8146621" w14:textId="5C165016" w:rsidR="008B3DE0" w:rsidRPr="008B3DE0" w:rsidRDefault="008B3DE0" w:rsidP="008B3D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3DE0">
              <w:rPr>
                <w:rFonts w:ascii="Times New Roman" w:hAnsi="Times New Roman"/>
                <w:sz w:val="24"/>
                <w:szCs w:val="24"/>
              </w:rPr>
              <w:t>272,72 kn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049EE" w14:textId="77777777" w:rsidR="008B3DE0" w:rsidRDefault="008B3DE0" w:rsidP="008B3D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EE237" w14:textId="4DC66AE9" w:rsidR="008B3DE0" w:rsidRPr="008B3DE0" w:rsidRDefault="008B3DE0" w:rsidP="008B3D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DE0">
              <w:rPr>
                <w:rFonts w:ascii="Times New Roman" w:hAnsi="Times New Roman"/>
                <w:sz w:val="24"/>
                <w:szCs w:val="24"/>
              </w:rPr>
              <w:t>14.212,49 kn</w:t>
            </w:r>
          </w:p>
        </w:tc>
      </w:tr>
      <w:tr w:rsidR="008B3DE0" w:rsidRPr="008B3DE0" w14:paraId="15B49051" w14:textId="77777777" w:rsidTr="008B3DE0">
        <w:trPr>
          <w:trHeight w:val="899"/>
        </w:trPr>
        <w:tc>
          <w:tcPr>
            <w:tcW w:w="691" w:type="dxa"/>
            <w:tcBorders>
              <w:bottom w:val="single" w:sz="4" w:space="0" w:color="auto"/>
            </w:tcBorders>
          </w:tcPr>
          <w:p w14:paraId="7F7A4DF0" w14:textId="77777777" w:rsidR="008B3DE0" w:rsidRPr="008B3DE0" w:rsidRDefault="008B3DE0" w:rsidP="008B3D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A34A066" w14:textId="77777777" w:rsidR="008B3DE0" w:rsidRPr="008B3DE0" w:rsidRDefault="008B3DE0" w:rsidP="008B3DE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B7F8781" w14:textId="287C993D" w:rsidR="008B3DE0" w:rsidRPr="008B3DE0" w:rsidRDefault="008B3DE0" w:rsidP="008B3D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3DE0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0" w:type="dxa"/>
            <w:tcBorders>
              <w:bottom w:val="single" w:sz="4" w:space="0" w:color="auto"/>
            </w:tcBorders>
          </w:tcPr>
          <w:p w14:paraId="51BB0BD7" w14:textId="77777777" w:rsidR="008B3DE0" w:rsidRPr="008B3DE0" w:rsidRDefault="008B3DE0" w:rsidP="008B3D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FABCA81" w14:textId="77777777" w:rsidR="008B3DE0" w:rsidRPr="008B3DE0" w:rsidRDefault="008B3DE0" w:rsidP="008B3DE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67E3F7A" w14:textId="1FBE8442" w:rsidR="008B3DE0" w:rsidRPr="008B3DE0" w:rsidRDefault="008B3DE0" w:rsidP="008B3D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3DE0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D868" w14:textId="77777777" w:rsidR="008B3DE0" w:rsidRPr="008B3DE0" w:rsidRDefault="008B3DE0" w:rsidP="008B3DE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14:paraId="0455D61C" w14:textId="1674CE6D" w:rsidR="008B3DE0" w:rsidRPr="008B3DE0" w:rsidRDefault="008B3DE0" w:rsidP="008B3DE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B3DE0">
              <w:rPr>
                <w:rFonts w:ascii="Times New Roman" w:hAnsi="Times New Roman"/>
                <w:sz w:val="24"/>
                <w:szCs w:val="24"/>
              </w:rPr>
              <w:t>EOS MATRIX d.o.o., IBAN: HR8423400091110398554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E986" w14:textId="77777777" w:rsidR="008B3DE0" w:rsidRPr="008B3DE0" w:rsidRDefault="008B3DE0" w:rsidP="008B3D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D0F325F" w14:textId="77777777" w:rsidR="008B3DE0" w:rsidRPr="008B3DE0" w:rsidRDefault="008B3DE0" w:rsidP="008B3D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C0398C8" w14:textId="5A348CEC" w:rsidR="008B3DE0" w:rsidRPr="008B3DE0" w:rsidRDefault="008B3DE0" w:rsidP="008B3D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DE0">
              <w:rPr>
                <w:rFonts w:ascii="Times New Roman" w:hAnsi="Times New Roman"/>
                <w:sz w:val="24"/>
                <w:szCs w:val="24"/>
              </w:rPr>
              <w:t>676,80 kn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53176" w14:textId="77777777" w:rsidR="008B3DE0" w:rsidRDefault="008B3DE0" w:rsidP="008B3D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091BBA" w14:textId="08084B80" w:rsidR="008B3DE0" w:rsidRPr="008B3DE0" w:rsidRDefault="008B3DE0" w:rsidP="008B3D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3DE0">
              <w:rPr>
                <w:rFonts w:ascii="Times New Roman" w:hAnsi="Times New Roman"/>
                <w:sz w:val="24"/>
                <w:szCs w:val="24"/>
              </w:rPr>
              <w:t>12,74 kn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D031B" w14:textId="77777777" w:rsidR="008B3DE0" w:rsidRDefault="008B3DE0" w:rsidP="008B3D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5799E24" w14:textId="16874C0B" w:rsidR="008B3DE0" w:rsidRPr="008B3DE0" w:rsidRDefault="008B3DE0" w:rsidP="008B3D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DE0">
              <w:rPr>
                <w:rFonts w:ascii="Times New Roman" w:hAnsi="Times New Roman"/>
                <w:sz w:val="24"/>
                <w:szCs w:val="24"/>
              </w:rPr>
              <w:t>664,06 kn</w:t>
            </w:r>
          </w:p>
        </w:tc>
      </w:tr>
      <w:tr w:rsidR="008B3DE0" w:rsidRPr="008B3DE0" w14:paraId="19142931" w14:textId="77777777" w:rsidTr="008B3DE0">
        <w:trPr>
          <w:trHeight w:val="2211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E115" w14:textId="77777777" w:rsidR="008B3DE0" w:rsidRPr="008B3DE0" w:rsidRDefault="008B3DE0" w:rsidP="008B3D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54A0AC8" w14:textId="77777777" w:rsidR="008B3DE0" w:rsidRPr="008B3DE0" w:rsidRDefault="008B3DE0" w:rsidP="008B3D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B1EC0A7" w14:textId="77777777" w:rsidR="008B3DE0" w:rsidRPr="008B3DE0" w:rsidRDefault="008B3DE0" w:rsidP="008B3D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26FC918" w14:textId="75D1ADFE" w:rsidR="008B3DE0" w:rsidRPr="008B3DE0" w:rsidRDefault="008B3DE0" w:rsidP="008B3D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3DE0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0169" w14:textId="77777777" w:rsidR="008B3DE0" w:rsidRPr="008B3DE0" w:rsidRDefault="008B3DE0" w:rsidP="008B3D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EF0E92F" w14:textId="77777777" w:rsidR="008B3DE0" w:rsidRPr="008B3DE0" w:rsidRDefault="008B3DE0" w:rsidP="008B3D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FA4F343" w14:textId="77777777" w:rsidR="008B3DE0" w:rsidRPr="008B3DE0" w:rsidRDefault="008B3DE0" w:rsidP="008B3D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58258B1" w14:textId="26153286" w:rsidR="008B3DE0" w:rsidRPr="008B3DE0" w:rsidRDefault="008B3DE0" w:rsidP="008B3D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3DE0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2FE8" w14:textId="65EDE95F" w:rsidR="008B3DE0" w:rsidRPr="008B3DE0" w:rsidRDefault="008B3DE0" w:rsidP="008B3DE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B3DE0">
              <w:rPr>
                <w:rFonts w:ascii="Times New Roman" w:hAnsi="Times New Roman"/>
                <w:sz w:val="24"/>
                <w:szCs w:val="24"/>
              </w:rPr>
              <w:t>REPUBLIKA HRVATSKA, MINISTARSTVO FINANCIJA, POREZNA UPRAVA, PODRUČNI URED ZAGREB, zastupana po Županijskom državnom odvjetništvu u Zagrebu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8123" w14:textId="77777777" w:rsidR="008B3DE0" w:rsidRDefault="008B3DE0" w:rsidP="008B3D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3556B2F" w14:textId="77777777" w:rsidR="008B3DE0" w:rsidRDefault="008B3DE0" w:rsidP="008B3D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7AB012E" w14:textId="77777777" w:rsidR="008B3DE0" w:rsidRDefault="008B3DE0" w:rsidP="008B3D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0E7AB34" w14:textId="0EFDBF92" w:rsidR="008B3DE0" w:rsidRPr="008B3DE0" w:rsidRDefault="008B3DE0" w:rsidP="008B3D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DE0">
              <w:rPr>
                <w:rFonts w:ascii="Times New Roman" w:hAnsi="Times New Roman"/>
                <w:sz w:val="24"/>
                <w:szCs w:val="24"/>
              </w:rPr>
              <w:t xml:space="preserve">132.256,70 kn 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FAE27" w14:textId="5394CF5E" w:rsidR="008B3DE0" w:rsidRPr="008B3DE0" w:rsidRDefault="008B3DE0" w:rsidP="008B3D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3DE0">
              <w:rPr>
                <w:rFonts w:ascii="Times New Roman" w:hAnsi="Times New Roman"/>
                <w:sz w:val="24"/>
                <w:szCs w:val="24"/>
              </w:rPr>
              <w:t>2.490,06 kn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4B36A" w14:textId="77777777" w:rsidR="008B3DE0" w:rsidRDefault="008B3DE0" w:rsidP="008B3D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8D3D9" w14:textId="365923F1" w:rsidR="008B3DE0" w:rsidRPr="008B3DE0" w:rsidRDefault="008B3DE0" w:rsidP="008B3D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DE0">
              <w:rPr>
                <w:rFonts w:ascii="Times New Roman" w:hAnsi="Times New Roman"/>
                <w:sz w:val="24"/>
                <w:szCs w:val="24"/>
              </w:rPr>
              <w:t>129.766,64 kn</w:t>
            </w:r>
          </w:p>
        </w:tc>
      </w:tr>
      <w:tr w:rsidR="008B3DE0" w:rsidRPr="008B3DE0" w14:paraId="3D195636" w14:textId="77777777" w:rsidTr="008B3DE0">
        <w:trPr>
          <w:trHeight w:val="1424"/>
        </w:trPr>
        <w:tc>
          <w:tcPr>
            <w:tcW w:w="691" w:type="dxa"/>
            <w:tcBorders>
              <w:top w:val="single" w:sz="4" w:space="0" w:color="auto"/>
            </w:tcBorders>
          </w:tcPr>
          <w:p w14:paraId="319DD326" w14:textId="77777777" w:rsidR="008B3DE0" w:rsidRPr="008B3DE0" w:rsidRDefault="008B3DE0" w:rsidP="008B3D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04D781F" w14:textId="0EBA2144" w:rsidR="008B3DE0" w:rsidRPr="008B3DE0" w:rsidRDefault="008B3DE0" w:rsidP="008B3D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3DE0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0" w:type="dxa"/>
            <w:tcBorders>
              <w:top w:val="single" w:sz="4" w:space="0" w:color="auto"/>
            </w:tcBorders>
          </w:tcPr>
          <w:p w14:paraId="6FB52ACA" w14:textId="77777777" w:rsidR="008B3DE0" w:rsidRPr="008B3DE0" w:rsidRDefault="008B3DE0" w:rsidP="008B3D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7060E2F" w14:textId="143771C9" w:rsidR="008B3DE0" w:rsidRPr="008B3DE0" w:rsidRDefault="008B3DE0" w:rsidP="008B3D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3DE0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913F" w14:textId="77777777" w:rsidR="008B3DE0" w:rsidRPr="008B3DE0" w:rsidRDefault="008B3DE0" w:rsidP="008B3DE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14:paraId="4E5B0182" w14:textId="0D19234A" w:rsidR="008B3DE0" w:rsidRPr="008B3DE0" w:rsidRDefault="008B3DE0" w:rsidP="008B3DE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B3DE0">
              <w:rPr>
                <w:rFonts w:ascii="Times New Roman" w:hAnsi="Times New Roman"/>
                <w:sz w:val="24"/>
                <w:szCs w:val="24"/>
              </w:rPr>
              <w:t>HRVATSKA BANKA ZA OBNOVU I RAZVITAK, IBAN: HR4224930031011111116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CFC2" w14:textId="77777777" w:rsidR="008B3DE0" w:rsidRPr="008B3DE0" w:rsidRDefault="008B3DE0" w:rsidP="008B3D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60B0410" w14:textId="77777777" w:rsidR="008B3DE0" w:rsidRDefault="008B3DE0" w:rsidP="008B3D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455A94D" w14:textId="59239B55" w:rsidR="008B3DE0" w:rsidRPr="008B3DE0" w:rsidRDefault="008B3DE0" w:rsidP="008B3D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DE0">
              <w:rPr>
                <w:rFonts w:ascii="Times New Roman" w:hAnsi="Times New Roman"/>
                <w:sz w:val="24"/>
                <w:szCs w:val="24"/>
              </w:rPr>
              <w:t xml:space="preserve">113.621,85 kn 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9480F" w14:textId="77777777" w:rsidR="008B3DE0" w:rsidRDefault="008B3DE0" w:rsidP="008B3D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54CB6FB" w14:textId="2FA7C124" w:rsidR="008B3DE0" w:rsidRPr="008B3DE0" w:rsidRDefault="008B3DE0" w:rsidP="008B3D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3DE0">
              <w:rPr>
                <w:rFonts w:ascii="Times New Roman" w:hAnsi="Times New Roman"/>
                <w:sz w:val="24"/>
                <w:szCs w:val="24"/>
              </w:rPr>
              <w:t>2.139,21 kn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B9A5D" w14:textId="77777777" w:rsidR="008B3DE0" w:rsidRDefault="008B3DE0" w:rsidP="008B3D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B148403" w14:textId="663E5A50" w:rsidR="008B3DE0" w:rsidRPr="008B3DE0" w:rsidRDefault="008B3DE0" w:rsidP="008B3D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DE0">
              <w:rPr>
                <w:rFonts w:ascii="Times New Roman" w:hAnsi="Times New Roman"/>
                <w:sz w:val="24"/>
                <w:szCs w:val="24"/>
              </w:rPr>
              <w:t>111.482,64 kn</w:t>
            </w:r>
          </w:p>
        </w:tc>
      </w:tr>
      <w:tr w:rsidR="008B3DE0" w:rsidRPr="008B3DE0" w14:paraId="00BBCA2E" w14:textId="77777777" w:rsidTr="00C6171F">
        <w:trPr>
          <w:trHeight w:val="1616"/>
        </w:trPr>
        <w:tc>
          <w:tcPr>
            <w:tcW w:w="691" w:type="dxa"/>
          </w:tcPr>
          <w:p w14:paraId="71676176" w14:textId="77777777" w:rsidR="008B3DE0" w:rsidRPr="008B3DE0" w:rsidRDefault="008B3DE0" w:rsidP="008B3D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9C487CC" w14:textId="2612E687" w:rsidR="008B3DE0" w:rsidRPr="008B3DE0" w:rsidRDefault="008B3DE0" w:rsidP="008B3D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3DE0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0" w:type="dxa"/>
          </w:tcPr>
          <w:p w14:paraId="4E0F74F8" w14:textId="77777777" w:rsidR="008B3DE0" w:rsidRPr="008B3DE0" w:rsidRDefault="008B3DE0" w:rsidP="008B3D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39A8ACD" w14:textId="420722D6" w:rsidR="008B3DE0" w:rsidRPr="008B3DE0" w:rsidRDefault="008B3DE0" w:rsidP="008B3D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3DE0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39F7" w14:textId="77777777" w:rsidR="008B3DE0" w:rsidRPr="008B3DE0" w:rsidRDefault="008B3DE0" w:rsidP="008B3DE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14:paraId="3ACBD7AE" w14:textId="26D0564B" w:rsidR="008B3DE0" w:rsidRPr="008B3DE0" w:rsidRDefault="008B3DE0" w:rsidP="008B3DE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B3DE0">
              <w:rPr>
                <w:rFonts w:ascii="Times New Roman" w:hAnsi="Times New Roman"/>
                <w:sz w:val="24"/>
                <w:szCs w:val="24"/>
              </w:rPr>
              <w:t>ZAGREBAČKI HOLDING d.o.o., IBAN: HR6623600001101360753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DCBB" w14:textId="77777777" w:rsidR="008B3DE0" w:rsidRPr="008B3DE0" w:rsidRDefault="008B3DE0" w:rsidP="008B3D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0A2F3F3" w14:textId="77777777" w:rsidR="008B3DE0" w:rsidRPr="008B3DE0" w:rsidRDefault="008B3DE0" w:rsidP="008B3D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91DF5B1" w14:textId="5797ABB4" w:rsidR="008B3DE0" w:rsidRPr="008B3DE0" w:rsidRDefault="008B3DE0" w:rsidP="008B3D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DE0">
              <w:rPr>
                <w:rFonts w:ascii="Times New Roman" w:hAnsi="Times New Roman"/>
                <w:sz w:val="24"/>
                <w:szCs w:val="24"/>
              </w:rPr>
              <w:t xml:space="preserve">52.423,88 kn 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76C14" w14:textId="62724652" w:rsidR="008B3DE0" w:rsidRPr="008B3DE0" w:rsidRDefault="008B3DE0" w:rsidP="008B3D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3DE0">
              <w:rPr>
                <w:rFonts w:ascii="Times New Roman" w:hAnsi="Times New Roman"/>
                <w:sz w:val="24"/>
                <w:szCs w:val="24"/>
              </w:rPr>
              <w:t>987,01 kn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A20DF" w14:textId="0C540089" w:rsidR="008B3DE0" w:rsidRPr="008B3DE0" w:rsidRDefault="008B3DE0" w:rsidP="008B3D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DE0">
              <w:rPr>
                <w:rFonts w:ascii="Times New Roman" w:hAnsi="Times New Roman"/>
                <w:sz w:val="24"/>
                <w:szCs w:val="24"/>
              </w:rPr>
              <w:t>51.436,87 kn</w:t>
            </w:r>
          </w:p>
        </w:tc>
      </w:tr>
    </w:tbl>
    <w:p w14:paraId="7B5FC8D6" w14:textId="1F6DB416" w:rsidR="005F1ABE" w:rsidRPr="008B3DE0" w:rsidRDefault="005F1ABE" w:rsidP="00A825E9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14:paraId="4EA26F62" w14:textId="77777777" w:rsidR="00A825E9" w:rsidRPr="008B3DE0" w:rsidRDefault="00A825E9" w:rsidP="00A825E9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sectPr w:rsidR="00A825E9" w:rsidRPr="008B3DE0" w:rsidSect="00607515">
      <w:headerReference w:type="default" r:id="rId8"/>
      <w:pgSz w:w="11906" w:h="16838"/>
      <w:pgMar w:top="1417" w:right="1417" w:bottom="28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F5D229" w14:textId="77777777" w:rsidR="007E2F27" w:rsidRDefault="007E2F27">
      <w:pPr>
        <w:spacing w:after="0"/>
      </w:pPr>
      <w:r>
        <w:separator/>
      </w:r>
    </w:p>
  </w:endnote>
  <w:endnote w:type="continuationSeparator" w:id="0">
    <w:p w14:paraId="36A690C3" w14:textId="77777777" w:rsidR="007E2F27" w:rsidRDefault="007E2F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94C0C5" w14:textId="77777777" w:rsidR="007E2F27" w:rsidRDefault="007E2F27">
      <w:pPr>
        <w:spacing w:after="0"/>
      </w:pPr>
      <w:r>
        <w:separator/>
      </w:r>
    </w:p>
  </w:footnote>
  <w:footnote w:type="continuationSeparator" w:id="0">
    <w:p w14:paraId="79ACC45F" w14:textId="77777777" w:rsidR="007E2F27" w:rsidRDefault="007E2F2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F4E197" w14:textId="77777777" w:rsidR="00756664" w:rsidRPr="002C2486" w:rsidRDefault="00756664" w:rsidP="002C2486">
    <w:pPr>
      <w:pStyle w:val="Header"/>
      <w:tabs>
        <w:tab w:val="clear" w:pos="4536"/>
        <w:tab w:val="clear" w:pos="9072"/>
        <w:tab w:val="left" w:pos="6645"/>
      </w:tabs>
    </w:pPr>
    <w:r w:rsidRPr="002C2486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C91B23"/>
    <w:multiLevelType w:val="hybridMultilevel"/>
    <w:tmpl w:val="5F8C0686"/>
    <w:lvl w:ilvl="0" w:tplc="CA1E967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D11024"/>
    <w:multiLevelType w:val="hybridMultilevel"/>
    <w:tmpl w:val="8AB4BA4C"/>
    <w:lvl w:ilvl="0" w:tplc="B59A6FF6">
      <w:start w:val="1"/>
      <w:numFmt w:val="lowerLetter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D4537"/>
    <w:multiLevelType w:val="hybridMultilevel"/>
    <w:tmpl w:val="5D9213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4B640B"/>
    <w:multiLevelType w:val="hybridMultilevel"/>
    <w:tmpl w:val="B9A8F7BC"/>
    <w:lvl w:ilvl="0" w:tplc="48B6EF80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52430AA"/>
    <w:multiLevelType w:val="hybridMultilevel"/>
    <w:tmpl w:val="9774DD38"/>
    <w:lvl w:ilvl="0" w:tplc="936C0DC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8350C6"/>
    <w:multiLevelType w:val="hybridMultilevel"/>
    <w:tmpl w:val="032270C6"/>
    <w:lvl w:ilvl="0" w:tplc="49523D4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CA36CAD"/>
    <w:multiLevelType w:val="hybridMultilevel"/>
    <w:tmpl w:val="63DEA172"/>
    <w:lvl w:ilvl="0" w:tplc="359E6456">
      <w:start w:val="1"/>
      <w:numFmt w:val="decimal"/>
      <w:lvlText w:val="%1."/>
      <w:lvlJc w:val="left"/>
      <w:pPr>
        <w:ind w:left="786" w:hanging="360"/>
      </w:pPr>
      <w:rPr>
        <w:rFonts w:ascii="Calibri" w:eastAsia="Times New Roman" w:hAnsi="Calibri" w:cs="Times New Roman"/>
      </w:rPr>
    </w:lvl>
    <w:lvl w:ilvl="1" w:tplc="041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73C05208"/>
    <w:multiLevelType w:val="hybridMultilevel"/>
    <w:tmpl w:val="D82E11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E14198"/>
    <w:multiLevelType w:val="hybridMultilevel"/>
    <w:tmpl w:val="300A41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0"/>
  </w:num>
  <w:num w:numId="7">
    <w:abstractNumId w:val="4"/>
  </w:num>
  <w:num w:numId="8">
    <w:abstractNumId w:val="7"/>
  </w:num>
  <w:num w:numId="9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1ABE"/>
    <w:rsid w:val="0000467E"/>
    <w:rsid w:val="00013A2B"/>
    <w:rsid w:val="00015F49"/>
    <w:rsid w:val="000177F7"/>
    <w:rsid w:val="00027FEC"/>
    <w:rsid w:val="000308A9"/>
    <w:rsid w:val="000358DA"/>
    <w:rsid w:val="00045E0E"/>
    <w:rsid w:val="00053B3C"/>
    <w:rsid w:val="00055706"/>
    <w:rsid w:val="00057811"/>
    <w:rsid w:val="0006415F"/>
    <w:rsid w:val="00065723"/>
    <w:rsid w:val="00070C30"/>
    <w:rsid w:val="00076E6C"/>
    <w:rsid w:val="000821AE"/>
    <w:rsid w:val="0009001E"/>
    <w:rsid w:val="00092EFF"/>
    <w:rsid w:val="00094490"/>
    <w:rsid w:val="000A0368"/>
    <w:rsid w:val="000A150C"/>
    <w:rsid w:val="000C4EB8"/>
    <w:rsid w:val="000E07FC"/>
    <w:rsid w:val="000E0FB4"/>
    <w:rsid w:val="000E1DA9"/>
    <w:rsid w:val="000E5701"/>
    <w:rsid w:val="000E7077"/>
    <w:rsid w:val="000F0B21"/>
    <w:rsid w:val="000F3384"/>
    <w:rsid w:val="000F595B"/>
    <w:rsid w:val="000F7AA7"/>
    <w:rsid w:val="001110EE"/>
    <w:rsid w:val="00111464"/>
    <w:rsid w:val="00113C72"/>
    <w:rsid w:val="00115CB9"/>
    <w:rsid w:val="0012005D"/>
    <w:rsid w:val="0012014B"/>
    <w:rsid w:val="0014339F"/>
    <w:rsid w:val="001449AB"/>
    <w:rsid w:val="001517F7"/>
    <w:rsid w:val="00154FA2"/>
    <w:rsid w:val="00160DD1"/>
    <w:rsid w:val="001667B7"/>
    <w:rsid w:val="0017010E"/>
    <w:rsid w:val="00193B1F"/>
    <w:rsid w:val="00194603"/>
    <w:rsid w:val="001A5181"/>
    <w:rsid w:val="001B5B0D"/>
    <w:rsid w:val="001B683F"/>
    <w:rsid w:val="001C76DD"/>
    <w:rsid w:val="001D0BCD"/>
    <w:rsid w:val="001D45D5"/>
    <w:rsid w:val="001E002D"/>
    <w:rsid w:val="001E121D"/>
    <w:rsid w:val="001E395D"/>
    <w:rsid w:val="001E6D9E"/>
    <w:rsid w:val="001E6DC6"/>
    <w:rsid w:val="001E6F6D"/>
    <w:rsid w:val="001F242F"/>
    <w:rsid w:val="001F739A"/>
    <w:rsid w:val="00204733"/>
    <w:rsid w:val="002143E7"/>
    <w:rsid w:val="00220017"/>
    <w:rsid w:val="00226A26"/>
    <w:rsid w:val="00227E1E"/>
    <w:rsid w:val="00232E63"/>
    <w:rsid w:val="00234E17"/>
    <w:rsid w:val="00235A31"/>
    <w:rsid w:val="00237F5C"/>
    <w:rsid w:val="00240A05"/>
    <w:rsid w:val="002420BB"/>
    <w:rsid w:val="0024534D"/>
    <w:rsid w:val="0025260B"/>
    <w:rsid w:val="0025330C"/>
    <w:rsid w:val="00263C98"/>
    <w:rsid w:val="00271208"/>
    <w:rsid w:val="00276A84"/>
    <w:rsid w:val="0028266A"/>
    <w:rsid w:val="002A12A0"/>
    <w:rsid w:val="002A624D"/>
    <w:rsid w:val="002A684E"/>
    <w:rsid w:val="002B4117"/>
    <w:rsid w:val="002B6585"/>
    <w:rsid w:val="002C2486"/>
    <w:rsid w:val="002D0AAC"/>
    <w:rsid w:val="002D3218"/>
    <w:rsid w:val="002D5E75"/>
    <w:rsid w:val="002E72D6"/>
    <w:rsid w:val="002F0F81"/>
    <w:rsid w:val="002F4BCD"/>
    <w:rsid w:val="002F4CB3"/>
    <w:rsid w:val="002F6D60"/>
    <w:rsid w:val="003003D2"/>
    <w:rsid w:val="00302597"/>
    <w:rsid w:val="00314BBB"/>
    <w:rsid w:val="003175F2"/>
    <w:rsid w:val="00325EB6"/>
    <w:rsid w:val="0032636C"/>
    <w:rsid w:val="00330136"/>
    <w:rsid w:val="003330F0"/>
    <w:rsid w:val="00340EB8"/>
    <w:rsid w:val="003416F5"/>
    <w:rsid w:val="00342376"/>
    <w:rsid w:val="00345556"/>
    <w:rsid w:val="003457A5"/>
    <w:rsid w:val="003521F7"/>
    <w:rsid w:val="003550DA"/>
    <w:rsid w:val="003669DA"/>
    <w:rsid w:val="00366D2E"/>
    <w:rsid w:val="00367ACB"/>
    <w:rsid w:val="00375BD8"/>
    <w:rsid w:val="00377B9B"/>
    <w:rsid w:val="00385F1D"/>
    <w:rsid w:val="003A3FCD"/>
    <w:rsid w:val="003B06BA"/>
    <w:rsid w:val="003B3003"/>
    <w:rsid w:val="003B7C6A"/>
    <w:rsid w:val="003C22A9"/>
    <w:rsid w:val="003C2939"/>
    <w:rsid w:val="003C4A97"/>
    <w:rsid w:val="003E26ED"/>
    <w:rsid w:val="003E327D"/>
    <w:rsid w:val="003E64D9"/>
    <w:rsid w:val="003F05B0"/>
    <w:rsid w:val="003F61F5"/>
    <w:rsid w:val="00411859"/>
    <w:rsid w:val="00411E49"/>
    <w:rsid w:val="004139CC"/>
    <w:rsid w:val="00414835"/>
    <w:rsid w:val="004217EA"/>
    <w:rsid w:val="00421A1D"/>
    <w:rsid w:val="0042323B"/>
    <w:rsid w:val="004242A6"/>
    <w:rsid w:val="004312EC"/>
    <w:rsid w:val="00433C03"/>
    <w:rsid w:val="00436081"/>
    <w:rsid w:val="00444E7E"/>
    <w:rsid w:val="00445A77"/>
    <w:rsid w:val="004464E6"/>
    <w:rsid w:val="004466CE"/>
    <w:rsid w:val="00463BFB"/>
    <w:rsid w:val="00466939"/>
    <w:rsid w:val="00467576"/>
    <w:rsid w:val="00470215"/>
    <w:rsid w:val="00473C53"/>
    <w:rsid w:val="004852EE"/>
    <w:rsid w:val="004865C3"/>
    <w:rsid w:val="00497D8E"/>
    <w:rsid w:val="004B1A0E"/>
    <w:rsid w:val="004B4A93"/>
    <w:rsid w:val="004C1F19"/>
    <w:rsid w:val="004D1FFE"/>
    <w:rsid w:val="004D35BA"/>
    <w:rsid w:val="004D450D"/>
    <w:rsid w:val="004D5349"/>
    <w:rsid w:val="0050285C"/>
    <w:rsid w:val="005037E4"/>
    <w:rsid w:val="00504A47"/>
    <w:rsid w:val="00504C8D"/>
    <w:rsid w:val="00511C99"/>
    <w:rsid w:val="005128E1"/>
    <w:rsid w:val="00513E06"/>
    <w:rsid w:val="00515EAE"/>
    <w:rsid w:val="00521221"/>
    <w:rsid w:val="00525766"/>
    <w:rsid w:val="00526FBA"/>
    <w:rsid w:val="00530538"/>
    <w:rsid w:val="00532ADF"/>
    <w:rsid w:val="00543C71"/>
    <w:rsid w:val="0056469E"/>
    <w:rsid w:val="00565316"/>
    <w:rsid w:val="00565C73"/>
    <w:rsid w:val="00566630"/>
    <w:rsid w:val="005678D7"/>
    <w:rsid w:val="005721F0"/>
    <w:rsid w:val="005728CF"/>
    <w:rsid w:val="00573215"/>
    <w:rsid w:val="00574E43"/>
    <w:rsid w:val="00586E9A"/>
    <w:rsid w:val="0058743A"/>
    <w:rsid w:val="00591B67"/>
    <w:rsid w:val="00593ABE"/>
    <w:rsid w:val="005A162A"/>
    <w:rsid w:val="005A25DC"/>
    <w:rsid w:val="005A31E5"/>
    <w:rsid w:val="005B0D7F"/>
    <w:rsid w:val="005B5705"/>
    <w:rsid w:val="005B5720"/>
    <w:rsid w:val="005D295E"/>
    <w:rsid w:val="005D6098"/>
    <w:rsid w:val="005E6C45"/>
    <w:rsid w:val="005F1ABE"/>
    <w:rsid w:val="005F66D8"/>
    <w:rsid w:val="006051F4"/>
    <w:rsid w:val="00607515"/>
    <w:rsid w:val="00610620"/>
    <w:rsid w:val="00610789"/>
    <w:rsid w:val="00610D21"/>
    <w:rsid w:val="00620423"/>
    <w:rsid w:val="00620D11"/>
    <w:rsid w:val="006243A8"/>
    <w:rsid w:val="00625065"/>
    <w:rsid w:val="00644A55"/>
    <w:rsid w:val="0065512B"/>
    <w:rsid w:val="00660498"/>
    <w:rsid w:val="006657E9"/>
    <w:rsid w:val="00665C2D"/>
    <w:rsid w:val="006711DC"/>
    <w:rsid w:val="00680F58"/>
    <w:rsid w:val="006816BF"/>
    <w:rsid w:val="00686465"/>
    <w:rsid w:val="00693F57"/>
    <w:rsid w:val="006946C0"/>
    <w:rsid w:val="00694AA2"/>
    <w:rsid w:val="00695485"/>
    <w:rsid w:val="00697CEF"/>
    <w:rsid w:val="006A4B4B"/>
    <w:rsid w:val="006B7B18"/>
    <w:rsid w:val="006C5E2E"/>
    <w:rsid w:val="006D251C"/>
    <w:rsid w:val="006D7DF9"/>
    <w:rsid w:val="006E1E12"/>
    <w:rsid w:val="006E4613"/>
    <w:rsid w:val="006F35B4"/>
    <w:rsid w:val="006F792C"/>
    <w:rsid w:val="00705BFA"/>
    <w:rsid w:val="007070D8"/>
    <w:rsid w:val="007072E2"/>
    <w:rsid w:val="0070789B"/>
    <w:rsid w:val="00723200"/>
    <w:rsid w:val="00725A7D"/>
    <w:rsid w:val="00727312"/>
    <w:rsid w:val="00742FA5"/>
    <w:rsid w:val="0074717C"/>
    <w:rsid w:val="00747925"/>
    <w:rsid w:val="00752692"/>
    <w:rsid w:val="00756664"/>
    <w:rsid w:val="007605F1"/>
    <w:rsid w:val="00777B06"/>
    <w:rsid w:val="00783C11"/>
    <w:rsid w:val="00792FF3"/>
    <w:rsid w:val="007939A0"/>
    <w:rsid w:val="00795F58"/>
    <w:rsid w:val="00795FE9"/>
    <w:rsid w:val="007B2500"/>
    <w:rsid w:val="007B49FF"/>
    <w:rsid w:val="007B532B"/>
    <w:rsid w:val="007B7E84"/>
    <w:rsid w:val="007C1DFD"/>
    <w:rsid w:val="007C7BBF"/>
    <w:rsid w:val="007E01A3"/>
    <w:rsid w:val="007E2F27"/>
    <w:rsid w:val="008024A2"/>
    <w:rsid w:val="00802F16"/>
    <w:rsid w:val="00803A53"/>
    <w:rsid w:val="00804952"/>
    <w:rsid w:val="00805E09"/>
    <w:rsid w:val="00814536"/>
    <w:rsid w:val="008174F5"/>
    <w:rsid w:val="0082648B"/>
    <w:rsid w:val="00827259"/>
    <w:rsid w:val="00827B9B"/>
    <w:rsid w:val="00837E0C"/>
    <w:rsid w:val="00842FA9"/>
    <w:rsid w:val="008512FB"/>
    <w:rsid w:val="00855040"/>
    <w:rsid w:val="00856F7C"/>
    <w:rsid w:val="00863AB1"/>
    <w:rsid w:val="00863BC2"/>
    <w:rsid w:val="0088299B"/>
    <w:rsid w:val="0088748C"/>
    <w:rsid w:val="008929AB"/>
    <w:rsid w:val="00895E7C"/>
    <w:rsid w:val="008A3A2A"/>
    <w:rsid w:val="008A419D"/>
    <w:rsid w:val="008B3DE0"/>
    <w:rsid w:val="008C023E"/>
    <w:rsid w:val="008C2810"/>
    <w:rsid w:val="008D3135"/>
    <w:rsid w:val="008D333E"/>
    <w:rsid w:val="008D423C"/>
    <w:rsid w:val="008E0437"/>
    <w:rsid w:val="008E3E25"/>
    <w:rsid w:val="008E46B7"/>
    <w:rsid w:val="008E6222"/>
    <w:rsid w:val="008E726A"/>
    <w:rsid w:val="008E7D27"/>
    <w:rsid w:val="008F5F0C"/>
    <w:rsid w:val="00902B18"/>
    <w:rsid w:val="009070AF"/>
    <w:rsid w:val="0092677A"/>
    <w:rsid w:val="009345E8"/>
    <w:rsid w:val="00942D3D"/>
    <w:rsid w:val="009534BA"/>
    <w:rsid w:val="00961EE6"/>
    <w:rsid w:val="009745EF"/>
    <w:rsid w:val="00975119"/>
    <w:rsid w:val="00975868"/>
    <w:rsid w:val="009766E8"/>
    <w:rsid w:val="00986264"/>
    <w:rsid w:val="00987C34"/>
    <w:rsid w:val="0099440A"/>
    <w:rsid w:val="00994D7E"/>
    <w:rsid w:val="009A27CB"/>
    <w:rsid w:val="009A4A4B"/>
    <w:rsid w:val="009A7E3D"/>
    <w:rsid w:val="009C1EE8"/>
    <w:rsid w:val="009C7FAF"/>
    <w:rsid w:val="009D491D"/>
    <w:rsid w:val="00A07336"/>
    <w:rsid w:val="00A17877"/>
    <w:rsid w:val="00A42644"/>
    <w:rsid w:val="00A51539"/>
    <w:rsid w:val="00A5159C"/>
    <w:rsid w:val="00A57A36"/>
    <w:rsid w:val="00A642EB"/>
    <w:rsid w:val="00A65ED1"/>
    <w:rsid w:val="00A821CB"/>
    <w:rsid w:val="00A825E9"/>
    <w:rsid w:val="00A85CF3"/>
    <w:rsid w:val="00A86971"/>
    <w:rsid w:val="00A952AF"/>
    <w:rsid w:val="00A957CF"/>
    <w:rsid w:val="00A96417"/>
    <w:rsid w:val="00A96B39"/>
    <w:rsid w:val="00AB3B80"/>
    <w:rsid w:val="00AC0BC7"/>
    <w:rsid w:val="00AC49B2"/>
    <w:rsid w:val="00AC5F60"/>
    <w:rsid w:val="00AE0C36"/>
    <w:rsid w:val="00AF403D"/>
    <w:rsid w:val="00AF50A3"/>
    <w:rsid w:val="00AF5C78"/>
    <w:rsid w:val="00B0099B"/>
    <w:rsid w:val="00B04C0A"/>
    <w:rsid w:val="00B04C26"/>
    <w:rsid w:val="00B204C3"/>
    <w:rsid w:val="00B207F9"/>
    <w:rsid w:val="00B37129"/>
    <w:rsid w:val="00B46ED2"/>
    <w:rsid w:val="00B6425E"/>
    <w:rsid w:val="00B65F92"/>
    <w:rsid w:val="00B66BFE"/>
    <w:rsid w:val="00B70C35"/>
    <w:rsid w:val="00B77163"/>
    <w:rsid w:val="00BA567A"/>
    <w:rsid w:val="00BB4E32"/>
    <w:rsid w:val="00BB5C2C"/>
    <w:rsid w:val="00BD26BD"/>
    <w:rsid w:val="00BD502F"/>
    <w:rsid w:val="00BF4FE7"/>
    <w:rsid w:val="00C00667"/>
    <w:rsid w:val="00C04D0D"/>
    <w:rsid w:val="00C10A21"/>
    <w:rsid w:val="00C34B68"/>
    <w:rsid w:val="00C4041E"/>
    <w:rsid w:val="00C429B7"/>
    <w:rsid w:val="00C50A35"/>
    <w:rsid w:val="00C61F72"/>
    <w:rsid w:val="00C70AED"/>
    <w:rsid w:val="00C71E4F"/>
    <w:rsid w:val="00C8263D"/>
    <w:rsid w:val="00C852A0"/>
    <w:rsid w:val="00C86402"/>
    <w:rsid w:val="00C86655"/>
    <w:rsid w:val="00C86D01"/>
    <w:rsid w:val="00C907BE"/>
    <w:rsid w:val="00C91700"/>
    <w:rsid w:val="00C92A8F"/>
    <w:rsid w:val="00CA4153"/>
    <w:rsid w:val="00CB52C7"/>
    <w:rsid w:val="00CC38D5"/>
    <w:rsid w:val="00CC6165"/>
    <w:rsid w:val="00CD0478"/>
    <w:rsid w:val="00CD1B8A"/>
    <w:rsid w:val="00CE2432"/>
    <w:rsid w:val="00CF367F"/>
    <w:rsid w:val="00CF6277"/>
    <w:rsid w:val="00D00695"/>
    <w:rsid w:val="00D05972"/>
    <w:rsid w:val="00D13F1D"/>
    <w:rsid w:val="00D178F8"/>
    <w:rsid w:val="00D269BC"/>
    <w:rsid w:val="00D302F3"/>
    <w:rsid w:val="00D31AD6"/>
    <w:rsid w:val="00D428A9"/>
    <w:rsid w:val="00D50534"/>
    <w:rsid w:val="00D63193"/>
    <w:rsid w:val="00D64071"/>
    <w:rsid w:val="00D74B2A"/>
    <w:rsid w:val="00D74C36"/>
    <w:rsid w:val="00D765A8"/>
    <w:rsid w:val="00D811AC"/>
    <w:rsid w:val="00D81B18"/>
    <w:rsid w:val="00D87204"/>
    <w:rsid w:val="00D952C6"/>
    <w:rsid w:val="00DA3604"/>
    <w:rsid w:val="00DB20D6"/>
    <w:rsid w:val="00DB2484"/>
    <w:rsid w:val="00DB63EE"/>
    <w:rsid w:val="00DB7C79"/>
    <w:rsid w:val="00DD0128"/>
    <w:rsid w:val="00DD1839"/>
    <w:rsid w:val="00DE0421"/>
    <w:rsid w:val="00DE5734"/>
    <w:rsid w:val="00DF189E"/>
    <w:rsid w:val="00DF5062"/>
    <w:rsid w:val="00E1586B"/>
    <w:rsid w:val="00E167B5"/>
    <w:rsid w:val="00E173C9"/>
    <w:rsid w:val="00E205B5"/>
    <w:rsid w:val="00E27676"/>
    <w:rsid w:val="00E2788F"/>
    <w:rsid w:val="00E50288"/>
    <w:rsid w:val="00E55DBC"/>
    <w:rsid w:val="00E600F8"/>
    <w:rsid w:val="00E6377F"/>
    <w:rsid w:val="00E661F5"/>
    <w:rsid w:val="00E762F2"/>
    <w:rsid w:val="00E808D4"/>
    <w:rsid w:val="00E92726"/>
    <w:rsid w:val="00E93B11"/>
    <w:rsid w:val="00E9615B"/>
    <w:rsid w:val="00E97A8E"/>
    <w:rsid w:val="00EA2109"/>
    <w:rsid w:val="00EB58C8"/>
    <w:rsid w:val="00EB7501"/>
    <w:rsid w:val="00ED63FF"/>
    <w:rsid w:val="00EE1287"/>
    <w:rsid w:val="00EE356C"/>
    <w:rsid w:val="00EE37B8"/>
    <w:rsid w:val="00EE3F97"/>
    <w:rsid w:val="00EE79AF"/>
    <w:rsid w:val="00EF2AFA"/>
    <w:rsid w:val="00F01A60"/>
    <w:rsid w:val="00F04286"/>
    <w:rsid w:val="00F04DEB"/>
    <w:rsid w:val="00F06DC1"/>
    <w:rsid w:val="00F13481"/>
    <w:rsid w:val="00F146E3"/>
    <w:rsid w:val="00F2353E"/>
    <w:rsid w:val="00F2423D"/>
    <w:rsid w:val="00F31A34"/>
    <w:rsid w:val="00F3599E"/>
    <w:rsid w:val="00F377E2"/>
    <w:rsid w:val="00F46FD9"/>
    <w:rsid w:val="00F47401"/>
    <w:rsid w:val="00F478C3"/>
    <w:rsid w:val="00F50E47"/>
    <w:rsid w:val="00F60FD5"/>
    <w:rsid w:val="00F740CB"/>
    <w:rsid w:val="00F96691"/>
    <w:rsid w:val="00FA0819"/>
    <w:rsid w:val="00FA7032"/>
    <w:rsid w:val="00FB1746"/>
    <w:rsid w:val="00FB39BD"/>
    <w:rsid w:val="00FC72B5"/>
    <w:rsid w:val="00FD0256"/>
    <w:rsid w:val="00FD166B"/>
    <w:rsid w:val="00FD51CB"/>
    <w:rsid w:val="00FD618A"/>
    <w:rsid w:val="00FE1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45A60"/>
  <w15:docId w15:val="{A930B6EF-5D30-486D-AB74-CB0D54AC0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1ABE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F1ABE"/>
    <w:rPr>
      <w:rFonts w:ascii="Calibri" w:eastAsia="Calibri" w:hAnsi="Calibri" w:cs="Times New Roman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F1ABE"/>
    <w:rPr>
      <w:rFonts w:ascii="Calibri" w:eastAsia="Calibri" w:hAnsi="Calibri" w:cs="Times New Roman"/>
      <w:lang w:eastAsia="en-US"/>
    </w:rPr>
  </w:style>
  <w:style w:type="paragraph" w:styleId="ListParagraph">
    <w:name w:val="List Paragraph"/>
    <w:basedOn w:val="Normal"/>
    <w:uiPriority w:val="72"/>
    <w:qFormat/>
    <w:rsid w:val="00CE2432"/>
    <w:pPr>
      <w:ind w:left="720"/>
      <w:contextualSpacing/>
    </w:pPr>
  </w:style>
  <w:style w:type="paragraph" w:customStyle="1" w:styleId="Standard">
    <w:name w:val="Standard"/>
    <w:rsid w:val="0062506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263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263D"/>
    <w:rPr>
      <w:rFonts w:ascii="Tahoma" w:eastAsia="Calibri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rsid w:val="00591B67"/>
    <w:pPr>
      <w:spacing w:after="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91B67"/>
    <w:rPr>
      <w:rFonts w:ascii="Times New Roman" w:eastAsia="Times New Roman" w:hAnsi="Times New Roman" w:cs="Times New Roman"/>
      <w:sz w:val="24"/>
      <w:szCs w:val="24"/>
      <w:lang w:eastAsia="en-US"/>
    </w:rPr>
  </w:style>
  <w:style w:type="numbering" w:customStyle="1" w:styleId="NoList1">
    <w:name w:val="No List1"/>
    <w:next w:val="NoList"/>
    <w:uiPriority w:val="99"/>
    <w:semiHidden/>
    <w:rsid w:val="001E395D"/>
  </w:style>
  <w:style w:type="table" w:styleId="TableGrid">
    <w:name w:val="Table Grid"/>
    <w:basedOn w:val="TableNormal"/>
    <w:rsid w:val="001E39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semiHidden/>
    <w:unhideWhenUsed/>
    <w:rsid w:val="001E395D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1E395D"/>
    <w:rPr>
      <w:color w:val="800080"/>
      <w:u w:val="single"/>
    </w:rPr>
  </w:style>
  <w:style w:type="paragraph" w:customStyle="1" w:styleId="font5">
    <w:name w:val="font5"/>
    <w:basedOn w:val="Normal"/>
    <w:rsid w:val="001E395D"/>
    <w:pPr>
      <w:spacing w:before="100" w:beforeAutospacing="1" w:after="100" w:afterAutospacing="1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font6">
    <w:name w:val="font6"/>
    <w:basedOn w:val="Normal"/>
    <w:rsid w:val="001E395D"/>
    <w:pPr>
      <w:spacing w:before="100" w:beforeAutospacing="1" w:after="100" w:afterAutospacing="1"/>
    </w:pPr>
    <w:rPr>
      <w:rFonts w:ascii="Arial" w:eastAsia="Times New Roman" w:hAnsi="Arial" w:cs="Arial"/>
      <w:color w:val="000000"/>
      <w:sz w:val="16"/>
      <w:szCs w:val="16"/>
      <w:lang w:eastAsia="hr-HR"/>
    </w:rPr>
  </w:style>
  <w:style w:type="paragraph" w:customStyle="1" w:styleId="font7">
    <w:name w:val="font7"/>
    <w:basedOn w:val="Normal"/>
    <w:rsid w:val="001E395D"/>
    <w:pPr>
      <w:spacing w:before="100" w:beforeAutospacing="1" w:after="100" w:afterAutospacing="1"/>
    </w:pPr>
    <w:rPr>
      <w:rFonts w:ascii="Arial" w:eastAsia="Times New Roman" w:hAnsi="Arial" w:cs="Arial"/>
      <w:b/>
      <w:bCs/>
      <w:sz w:val="16"/>
      <w:szCs w:val="16"/>
      <w:lang w:eastAsia="hr-HR"/>
    </w:rPr>
  </w:style>
  <w:style w:type="paragraph" w:customStyle="1" w:styleId="font8">
    <w:name w:val="font8"/>
    <w:basedOn w:val="Normal"/>
    <w:rsid w:val="001E395D"/>
    <w:pPr>
      <w:spacing w:before="100" w:beforeAutospacing="1" w:after="100" w:afterAutospacing="1"/>
    </w:pPr>
    <w:rPr>
      <w:rFonts w:ascii="Arial" w:eastAsia="Times New Roman" w:hAnsi="Arial" w:cs="Arial"/>
      <w:b/>
      <w:bCs/>
      <w:color w:val="FF0000"/>
      <w:sz w:val="16"/>
      <w:szCs w:val="16"/>
      <w:lang w:eastAsia="hr-HR"/>
    </w:rPr>
  </w:style>
  <w:style w:type="paragraph" w:customStyle="1" w:styleId="font9">
    <w:name w:val="font9"/>
    <w:basedOn w:val="Normal"/>
    <w:rsid w:val="001E395D"/>
    <w:pPr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16"/>
      <w:szCs w:val="16"/>
      <w:lang w:eastAsia="hr-HR"/>
    </w:rPr>
  </w:style>
  <w:style w:type="paragraph" w:customStyle="1" w:styleId="font10">
    <w:name w:val="font10"/>
    <w:basedOn w:val="Normal"/>
    <w:rsid w:val="001E395D"/>
    <w:pPr>
      <w:spacing w:before="100" w:beforeAutospacing="1" w:after="100" w:afterAutospacing="1"/>
    </w:pPr>
    <w:rPr>
      <w:rFonts w:ascii="Arial" w:eastAsia="Times New Roman" w:hAnsi="Arial" w:cs="Arial"/>
      <w:color w:val="FF0000"/>
      <w:sz w:val="16"/>
      <w:szCs w:val="16"/>
      <w:lang w:eastAsia="hr-HR"/>
    </w:rPr>
  </w:style>
  <w:style w:type="paragraph" w:customStyle="1" w:styleId="xl67">
    <w:name w:val="xl67"/>
    <w:basedOn w:val="Normal"/>
    <w:rsid w:val="001E3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68">
    <w:name w:val="xl68"/>
    <w:basedOn w:val="Normal"/>
    <w:rsid w:val="001E3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69">
    <w:name w:val="xl69"/>
    <w:basedOn w:val="Normal"/>
    <w:rsid w:val="001E3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70">
    <w:name w:val="xl70"/>
    <w:basedOn w:val="Normal"/>
    <w:rsid w:val="001E3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sz w:val="16"/>
      <w:szCs w:val="16"/>
      <w:lang w:eastAsia="hr-HR"/>
    </w:rPr>
  </w:style>
  <w:style w:type="paragraph" w:customStyle="1" w:styleId="xl71">
    <w:name w:val="xl71"/>
    <w:basedOn w:val="Normal"/>
    <w:rsid w:val="001E3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sz w:val="16"/>
      <w:szCs w:val="16"/>
      <w:lang w:eastAsia="hr-HR"/>
    </w:rPr>
  </w:style>
  <w:style w:type="paragraph" w:customStyle="1" w:styleId="xl72">
    <w:name w:val="xl72"/>
    <w:basedOn w:val="Normal"/>
    <w:rsid w:val="001E3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  <w:lang w:eastAsia="hr-HR"/>
    </w:rPr>
  </w:style>
  <w:style w:type="paragraph" w:customStyle="1" w:styleId="xl73">
    <w:name w:val="xl73"/>
    <w:basedOn w:val="Normal"/>
    <w:rsid w:val="001E3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74">
    <w:name w:val="xl74"/>
    <w:basedOn w:val="Normal"/>
    <w:rsid w:val="001E3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  <w:lang w:eastAsia="hr-HR"/>
    </w:rPr>
  </w:style>
  <w:style w:type="paragraph" w:customStyle="1" w:styleId="xl75">
    <w:name w:val="xl75"/>
    <w:basedOn w:val="Normal"/>
    <w:rsid w:val="001E3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76">
    <w:name w:val="xl76"/>
    <w:basedOn w:val="Normal"/>
    <w:rsid w:val="001E3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77">
    <w:name w:val="xl77"/>
    <w:basedOn w:val="Normal"/>
    <w:rsid w:val="001E3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78">
    <w:name w:val="xl78"/>
    <w:basedOn w:val="Normal"/>
    <w:rsid w:val="001E3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63">
    <w:name w:val="xl63"/>
    <w:basedOn w:val="Normal"/>
    <w:rsid w:val="0056469E"/>
    <w:pPr>
      <w:spacing w:before="100" w:beforeAutospacing="1" w:after="100" w:afterAutospacing="1"/>
    </w:pPr>
    <w:rPr>
      <w:rFonts w:ascii="Times New Roman" w:eastAsia="Times New Roman" w:hAnsi="Times New Roman"/>
      <w:sz w:val="16"/>
      <w:szCs w:val="16"/>
      <w:lang w:eastAsia="hr-HR"/>
    </w:rPr>
  </w:style>
  <w:style w:type="paragraph" w:customStyle="1" w:styleId="xl64">
    <w:name w:val="xl64"/>
    <w:basedOn w:val="Normal"/>
    <w:rsid w:val="00564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sz w:val="16"/>
      <w:szCs w:val="16"/>
      <w:lang w:eastAsia="hr-HR"/>
    </w:rPr>
  </w:style>
  <w:style w:type="paragraph" w:customStyle="1" w:styleId="xl65">
    <w:name w:val="xl65"/>
    <w:basedOn w:val="Normal"/>
    <w:rsid w:val="00564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16"/>
      <w:szCs w:val="16"/>
      <w:lang w:eastAsia="hr-HR"/>
    </w:rPr>
  </w:style>
  <w:style w:type="paragraph" w:customStyle="1" w:styleId="xl66">
    <w:name w:val="xl66"/>
    <w:basedOn w:val="Normal"/>
    <w:rsid w:val="00564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sz w:val="16"/>
      <w:szCs w:val="16"/>
      <w:lang w:eastAsia="hr-HR"/>
    </w:rPr>
  </w:style>
  <w:style w:type="paragraph" w:customStyle="1" w:styleId="xl79">
    <w:name w:val="xl79"/>
    <w:basedOn w:val="Normal"/>
    <w:rsid w:val="00564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hr-HR"/>
    </w:rPr>
  </w:style>
  <w:style w:type="paragraph" w:customStyle="1" w:styleId="xl80">
    <w:name w:val="xl80"/>
    <w:basedOn w:val="Normal"/>
    <w:rsid w:val="005646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sz w:val="16"/>
      <w:szCs w:val="16"/>
      <w:lang w:eastAsia="hr-HR"/>
    </w:rPr>
  </w:style>
  <w:style w:type="paragraph" w:customStyle="1" w:styleId="xl81">
    <w:name w:val="xl81"/>
    <w:basedOn w:val="Normal"/>
    <w:rsid w:val="005646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color w:val="000000"/>
      <w:sz w:val="16"/>
      <w:szCs w:val="16"/>
      <w:lang w:eastAsia="hr-HR"/>
    </w:rPr>
  </w:style>
  <w:style w:type="character" w:styleId="Emphasis">
    <w:name w:val="Emphasis"/>
    <w:basedOn w:val="DefaultParagraphFont"/>
    <w:uiPriority w:val="20"/>
    <w:qFormat/>
    <w:rsid w:val="007B532B"/>
    <w:rPr>
      <w:i/>
      <w:iCs/>
    </w:rPr>
  </w:style>
  <w:style w:type="paragraph" w:styleId="NoSpacing">
    <w:name w:val="No Spacing"/>
    <w:uiPriority w:val="99"/>
    <w:qFormat/>
    <w:rsid w:val="008174F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B7C6A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B7C6A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3B7C6A"/>
    <w:rPr>
      <w:rFonts w:cs="Times New Roman"/>
      <w:vertAlign w:val="superscript"/>
    </w:rPr>
  </w:style>
  <w:style w:type="paragraph" w:customStyle="1" w:styleId="MediumGrid21">
    <w:name w:val="Medium Grid 21"/>
    <w:uiPriority w:val="1"/>
    <w:qFormat/>
    <w:rsid w:val="009C1EE8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1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4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1E5A5-FC84-4855-A587-7C91D841A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3639</TotalTime>
  <Pages>6</Pages>
  <Words>1118</Words>
  <Characters>6373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7477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Nika Klepac</cp:lastModifiedBy>
  <cp:revision>172</cp:revision>
  <cp:lastPrinted>2019-11-01T07:59:00Z</cp:lastPrinted>
  <dcterms:created xsi:type="dcterms:W3CDTF">2016-01-14T09:14:00Z</dcterms:created>
  <dcterms:modified xsi:type="dcterms:W3CDTF">2020-07-02T16:41:00Z</dcterms:modified>
</cp:coreProperties>
</file>